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874A" w14:textId="107DB41A" w:rsidR="008E6CDE" w:rsidRPr="009402FD" w:rsidRDefault="008E6CDE" w:rsidP="008E6CDE">
      <w:pPr>
        <w:ind w:left="720" w:firstLine="720"/>
        <w:rPr>
          <w:rFonts w:ascii="Stone Sans Bold" w:hAnsi="Stone Sans Bold"/>
          <w:sz w:val="22"/>
          <w:szCs w:val="22"/>
        </w:rPr>
      </w:pPr>
      <w:r>
        <w:rPr>
          <w:rFonts w:ascii="Stone Sans Bold" w:hAnsi="Stone Sans Bol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C18437" wp14:editId="6AF9DB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6348" cy="628650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4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402FD">
        <w:rPr>
          <w:rFonts w:ascii="Stone Sans Bold" w:hAnsi="Stone Sans Bold"/>
          <w:sz w:val="22"/>
          <w:szCs w:val="22"/>
        </w:rPr>
        <w:t xml:space="preserve">Transfer Plan for </w:t>
      </w:r>
      <w:r>
        <w:rPr>
          <w:rFonts w:ascii="Stone Sans Bold" w:hAnsi="Stone Sans Bold"/>
          <w:sz w:val="22"/>
          <w:szCs w:val="22"/>
        </w:rPr>
        <w:t>Henry Ford College</w:t>
      </w:r>
    </w:p>
    <w:p w14:paraId="2B4BEAA4" w14:textId="77777777" w:rsidR="008E6CDE" w:rsidRPr="00FE7561" w:rsidRDefault="008E6CDE" w:rsidP="008E6CDE">
      <w:pPr>
        <w:ind w:left="720" w:firstLine="720"/>
        <w:rPr>
          <w:rFonts w:ascii="Stone Sans Bold" w:hAnsi="Stone Sans Bold"/>
          <w:b/>
          <w:sz w:val="22"/>
        </w:rPr>
      </w:pPr>
      <w:r>
        <w:rPr>
          <w:rFonts w:ascii="Stone Sans Bold" w:hAnsi="Stone Sans Bold"/>
          <w:b/>
          <w:sz w:val="22"/>
        </w:rPr>
        <w:t>Engineering – B.S. Degree</w:t>
      </w:r>
    </w:p>
    <w:p w14:paraId="1A7562DF" w14:textId="77777777" w:rsidR="008E6CDE" w:rsidRDefault="008E6CDE" w:rsidP="008E6CDE">
      <w:pPr>
        <w:ind w:left="720" w:firstLine="720"/>
        <w:rPr>
          <w:rFonts w:ascii="Stone Sans Bold" w:hAnsi="Stone Sans Bold"/>
          <w:sz w:val="22"/>
          <w:szCs w:val="22"/>
        </w:rPr>
      </w:pPr>
      <w:r>
        <w:rPr>
          <w:rFonts w:ascii="Stone Sans Bold" w:hAnsi="Stone Sans Bold"/>
          <w:sz w:val="22"/>
          <w:szCs w:val="22"/>
        </w:rPr>
        <w:t>College of Engineering</w:t>
      </w:r>
    </w:p>
    <w:p w14:paraId="345AE1D1" w14:textId="5E956B64" w:rsidR="00395F99" w:rsidRDefault="00BE0B7C" w:rsidP="00A85394">
      <w:pPr>
        <w:ind w:left="720" w:firstLine="720"/>
        <w:rPr>
          <w:rFonts w:ascii="Stone Sans Bold" w:hAnsi="Stone Sans Bold"/>
          <w:sz w:val="22"/>
          <w:szCs w:val="22"/>
        </w:rPr>
      </w:pPr>
      <w:hyperlink r:id="rId8" w:history="1">
        <w:r w:rsidR="008E6CDE" w:rsidRPr="00721158">
          <w:rPr>
            <w:rStyle w:val="Hyperlink"/>
            <w:rFonts w:ascii="Stone Sans Bold" w:hAnsi="Stone Sans Bold"/>
            <w:sz w:val="22"/>
            <w:szCs w:val="22"/>
          </w:rPr>
          <w:t>engineering.wayne.edu</w:t>
        </w:r>
      </w:hyperlink>
      <w:r w:rsidR="008E6CDE">
        <w:rPr>
          <w:rFonts w:ascii="Stone Sans Bold" w:hAnsi="Stone Sans Bold"/>
          <w:sz w:val="22"/>
          <w:szCs w:val="22"/>
        </w:rPr>
        <w:t xml:space="preserve"> (313) 577-2424</w:t>
      </w:r>
      <w:r w:rsidR="008E6CDE">
        <w:rPr>
          <w:rFonts w:asciiTheme="minorHAnsi" w:hAnsiTheme="minorHAnsi"/>
          <w:i/>
          <w:sz w:val="16"/>
          <w:szCs w:val="20"/>
        </w:rPr>
        <w:tab/>
      </w:r>
    </w:p>
    <w:p w14:paraId="2545C7FA" w14:textId="77777777" w:rsidR="00A85394" w:rsidRPr="00A85394" w:rsidRDefault="00A85394" w:rsidP="00A85394">
      <w:pPr>
        <w:ind w:left="720" w:firstLine="720"/>
        <w:rPr>
          <w:rFonts w:ascii="Stone Sans Bold" w:hAnsi="Stone Sans Bold"/>
          <w:sz w:val="22"/>
          <w:szCs w:val="22"/>
        </w:rPr>
      </w:pPr>
    </w:p>
    <w:p w14:paraId="0C52063D" w14:textId="77777777" w:rsidR="00DA2C4D" w:rsidRPr="00DA2C4D" w:rsidRDefault="008E6CDE" w:rsidP="00DA2C4D">
      <w:pPr>
        <w:rPr>
          <w:rFonts w:ascii="Calibri" w:hAnsi="Calibr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>This transfer plan will help guide you in making the transition from community col</w:t>
      </w:r>
      <w:r>
        <w:rPr>
          <w:rFonts w:asciiTheme="minorHAnsi" w:hAnsiTheme="minorHAnsi"/>
          <w:sz w:val="22"/>
          <w:szCs w:val="22"/>
        </w:rPr>
        <w:t xml:space="preserve">lege to Wayne State University. </w:t>
      </w:r>
      <w:r w:rsidRPr="002750AB">
        <w:rPr>
          <w:rFonts w:ascii="Calibri" w:hAnsi="Calibri" w:cs="Calibri"/>
          <w:color w:val="201F1E"/>
          <w:sz w:val="22"/>
          <w:szCs w:val="22"/>
          <w:highlight w:val="yellow"/>
          <w:u w:val="single"/>
          <w:shd w:val="clear" w:color="auto" w:fill="FFFFFF"/>
        </w:rPr>
        <w:t>WSU </w:t>
      </w:r>
      <w:r w:rsidRPr="002750AB">
        <w:rPr>
          <w:rStyle w:val="Strong"/>
          <w:rFonts w:ascii="Calibri" w:hAnsi="Calibri" w:cs="Calibri"/>
          <w:color w:val="201F1E"/>
          <w:sz w:val="22"/>
          <w:szCs w:val="22"/>
          <w:highlight w:val="yellow"/>
          <w:u w:val="single"/>
          <w:bdr w:val="none" w:sz="0" w:space="0" w:color="auto" w:frame="1"/>
          <w:shd w:val="clear" w:color="auto" w:fill="FFFFFF"/>
        </w:rPr>
        <w:t>strongly </w:t>
      </w:r>
      <w:r w:rsidRPr="002750AB">
        <w:rPr>
          <w:rFonts w:ascii="Calibri" w:hAnsi="Calibri" w:cs="Calibri"/>
          <w:color w:val="201F1E"/>
          <w:sz w:val="22"/>
          <w:szCs w:val="22"/>
          <w:highlight w:val="yellow"/>
          <w:u w:val="single"/>
          <w:shd w:val="clear" w:color="auto" w:fill="FFFFFF"/>
        </w:rPr>
        <w:t>recommends that all transfer students meet with a WSU advisor in order to ensure you are taking the correct courses before transferring.</w:t>
      </w: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DA2C4D" w:rsidRPr="00DA2C4D">
        <w:rPr>
          <w:rFonts w:ascii="Calibri" w:hAnsi="Calibri"/>
          <w:sz w:val="22"/>
          <w:szCs w:val="22"/>
        </w:rPr>
        <w:t>Schedule an appointment with an Academic Advisor through </w:t>
      </w:r>
      <w:hyperlink r:id="rId9" w:tgtFrame="_blank" w:tooltip="stars.wayne.edu/." w:history="1">
        <w:r w:rsidR="00DA2C4D" w:rsidRPr="00DA2C4D">
          <w:rPr>
            <w:rFonts w:ascii="Calibri" w:hAnsi="Calibri"/>
            <w:color w:val="0000FF"/>
            <w:sz w:val="22"/>
            <w:szCs w:val="22"/>
            <w:u w:val="single"/>
          </w:rPr>
          <w:t>stars.wayne.edu/</w:t>
        </w:r>
      </w:hyperlink>
    </w:p>
    <w:p w14:paraId="4EAB67C9" w14:textId="662640A0" w:rsidR="008E6CDE" w:rsidRDefault="008E6CDE" w:rsidP="008E6CDE">
      <w:pPr>
        <w:rPr>
          <w:rFonts w:asciiTheme="minorHAnsi" w:hAnsiTheme="minorHAnsi" w:cstheme="minorHAnsi"/>
          <w:sz w:val="22"/>
          <w:szCs w:val="22"/>
        </w:rPr>
      </w:pPr>
    </w:p>
    <w:p w14:paraId="20B9582C" w14:textId="77777777" w:rsidR="008E6CDE" w:rsidRPr="00496BD2" w:rsidRDefault="008E6CDE" w:rsidP="008E6C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Biomedical Engineering: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Namrata Murthy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</w:t>
      </w:r>
      <w:hyperlink r:id="rId10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nmurthy@wayne.edu</w:t>
        </w:r>
      </w:hyperlink>
    </w:p>
    <w:p w14:paraId="017854C6" w14:textId="77777777" w:rsidR="008E6CDE" w:rsidRPr="00496BD2" w:rsidRDefault="008E6CDE" w:rsidP="008E6C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Chemical Engineering: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Tracy Castle 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 </w:t>
      </w:r>
      <w:hyperlink r:id="rId11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tfcastle@wayne.edu</w:t>
        </w:r>
      </w:hyperlink>
    </w:p>
    <w:p w14:paraId="0058D9AB" w14:textId="77777777" w:rsidR="008E6CDE" w:rsidRPr="00496BD2" w:rsidRDefault="008E6CDE" w:rsidP="008E6C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Civil Engineering: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Elizabeth Hill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</w:t>
      </w:r>
      <w:hyperlink r:id="rId12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ekondrat@wayne.edu</w:t>
        </w:r>
      </w:hyperlink>
    </w:p>
    <w:p w14:paraId="6BA32F44" w14:textId="77777777" w:rsidR="008E6CDE" w:rsidRDefault="008E6CDE" w:rsidP="008E6C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Electrical Engineering: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  <w:t xml:space="preserve">Kate </w:t>
      </w:r>
      <w:proofErr w:type="spellStart"/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Rendi</w:t>
      </w:r>
      <w:proofErr w:type="spellEnd"/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  <w:t xml:space="preserve">    </w:t>
      </w:r>
      <w:hyperlink r:id="rId13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kate.rendi@wayne.edu</w:t>
        </w:r>
      </w:hyperlink>
    </w:p>
    <w:p w14:paraId="6E59273E" w14:textId="77777777" w:rsidR="008E6CDE" w:rsidRPr="00496BD2" w:rsidRDefault="008E6CDE" w:rsidP="008E6C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Industrial Engineering: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Gail Evans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     </w:t>
      </w:r>
      <w:hyperlink r:id="rId14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gevans@wayne.edu</w:t>
        </w:r>
      </w:hyperlink>
    </w:p>
    <w:p w14:paraId="6D435A4D" w14:textId="77777777" w:rsidR="008E6CDE" w:rsidRPr="00496BD2" w:rsidRDefault="008E6CDE" w:rsidP="008E6C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Mechanical Engineering: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Keith Wadley 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</w:t>
      </w:r>
      <w:hyperlink r:id="rId15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keith.wadley@wayne.edu</w:t>
        </w:r>
      </w:hyperlink>
    </w:p>
    <w:p w14:paraId="6138B974" w14:textId="316F5D31" w:rsidR="00395F99" w:rsidRDefault="008E6CDE" w:rsidP="00A8539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Undecided: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ab/>
      </w:r>
      <w:r w:rsidRPr="00496BD2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Casey Rue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             </w:t>
      </w:r>
      <w:hyperlink r:id="rId16" w:history="1">
        <w:r w:rsidRPr="004C68AF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crue@wayne.edu</w:t>
        </w:r>
      </w:hyperlink>
    </w:p>
    <w:p w14:paraId="18570057" w14:textId="77777777" w:rsidR="00A85394" w:rsidRPr="00A85394" w:rsidRDefault="00A85394" w:rsidP="00A8539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</w:p>
    <w:p w14:paraId="74A41296" w14:textId="5CB4B8EC" w:rsidR="008E6CDE" w:rsidRPr="00A85394" w:rsidRDefault="008E6CDE" w:rsidP="008E6CDE">
      <w:pPr>
        <w:rPr>
          <w:rFonts w:asciiTheme="minorHAnsi" w:hAnsiTheme="minorHAnsi" w:cstheme="minorHAnsi"/>
          <w:b/>
        </w:rPr>
      </w:pPr>
      <w:r w:rsidRPr="00E36688">
        <w:rPr>
          <w:rFonts w:asciiTheme="minorHAnsi" w:hAnsiTheme="minorHAnsi" w:cstheme="minorHAnsi"/>
          <w:b/>
        </w:rPr>
        <w:t xml:space="preserve">Bachelors of Science degree requirements for </w:t>
      </w:r>
      <w:r>
        <w:rPr>
          <w:rFonts w:asciiTheme="minorHAnsi" w:hAnsiTheme="minorHAnsi" w:cstheme="minorHAnsi"/>
          <w:b/>
        </w:rPr>
        <w:t xml:space="preserve">all of </w:t>
      </w:r>
      <w:r w:rsidRPr="00E36688">
        <w:rPr>
          <w:rFonts w:asciiTheme="minorHAnsi" w:hAnsiTheme="minorHAnsi" w:cstheme="minorHAnsi"/>
          <w:b/>
        </w:rPr>
        <w:t xml:space="preserve">the following </w:t>
      </w:r>
      <w:r>
        <w:rPr>
          <w:rFonts w:asciiTheme="minorHAnsi" w:hAnsiTheme="minorHAnsi" w:cstheme="minorHAnsi"/>
          <w:b/>
        </w:rPr>
        <w:t xml:space="preserve">Engineering </w:t>
      </w:r>
      <w:r w:rsidRPr="00E36688">
        <w:rPr>
          <w:rFonts w:asciiTheme="minorHAnsi" w:hAnsiTheme="minorHAnsi" w:cstheme="minorHAnsi"/>
          <w:b/>
        </w:rPr>
        <w:t xml:space="preserve">Majors </w:t>
      </w:r>
    </w:p>
    <w:p w14:paraId="556A0A03" w14:textId="77777777" w:rsidR="008E6CDE" w:rsidRPr="00D73F0F" w:rsidRDefault="008E6CDE" w:rsidP="008E6C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Biomedical Engineering (BME)</w:t>
      </w:r>
    </w:p>
    <w:p w14:paraId="600F094D" w14:textId="77777777" w:rsidR="008E6CDE" w:rsidRPr="003B6DD6" w:rsidRDefault="008E6CDE" w:rsidP="008E6C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6DD6">
        <w:rPr>
          <w:rFonts w:asciiTheme="minorHAnsi" w:hAnsiTheme="minorHAnsi" w:cstheme="minorHAnsi"/>
          <w:sz w:val="22"/>
          <w:szCs w:val="22"/>
        </w:rPr>
        <w:t>Chemical Engineering (CHE)</w:t>
      </w:r>
    </w:p>
    <w:p w14:paraId="3BE4C49C" w14:textId="77777777" w:rsidR="008E6CDE" w:rsidRPr="003B6DD6" w:rsidRDefault="008E6CDE" w:rsidP="008E6C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6DD6">
        <w:rPr>
          <w:rFonts w:asciiTheme="minorHAnsi" w:hAnsiTheme="minorHAnsi" w:cstheme="minorHAnsi"/>
          <w:sz w:val="22"/>
          <w:szCs w:val="22"/>
        </w:rPr>
        <w:t>Civil Engineering (CE)</w:t>
      </w:r>
    </w:p>
    <w:p w14:paraId="52577541" w14:textId="77777777" w:rsidR="008E6CDE" w:rsidRPr="003B6DD6" w:rsidRDefault="008E6CDE" w:rsidP="008E6C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6DD6">
        <w:rPr>
          <w:rFonts w:asciiTheme="minorHAnsi" w:hAnsiTheme="minorHAnsi" w:cstheme="minorHAnsi"/>
          <w:sz w:val="22"/>
          <w:szCs w:val="22"/>
        </w:rPr>
        <w:t>Electrical and Computer Engineering (ECE)</w:t>
      </w:r>
    </w:p>
    <w:p w14:paraId="003A1DA0" w14:textId="77777777" w:rsidR="008E6CDE" w:rsidRPr="003B6DD6" w:rsidRDefault="008E6CDE" w:rsidP="008E6CD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6DD6">
        <w:rPr>
          <w:rFonts w:asciiTheme="minorHAnsi" w:hAnsiTheme="minorHAnsi" w:cstheme="minorHAnsi"/>
          <w:sz w:val="22"/>
          <w:szCs w:val="22"/>
        </w:rPr>
        <w:t>Industrial and Manufacturing Engineering (IE)</w:t>
      </w:r>
    </w:p>
    <w:p w14:paraId="3598023E" w14:textId="40ED2F38" w:rsidR="008E6CDE" w:rsidRDefault="008E6CDE" w:rsidP="00A853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B6DD6">
        <w:rPr>
          <w:rFonts w:asciiTheme="minorHAnsi" w:hAnsiTheme="minorHAnsi" w:cstheme="minorHAnsi"/>
          <w:sz w:val="22"/>
          <w:szCs w:val="22"/>
        </w:rPr>
        <w:t>Mechanical Engineering (ME)</w:t>
      </w:r>
    </w:p>
    <w:p w14:paraId="66395ED1" w14:textId="77777777" w:rsidR="00A85394" w:rsidRPr="00A85394" w:rsidRDefault="00A85394" w:rsidP="004A284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09C0" w14:paraId="247BA9C5" w14:textId="77777777" w:rsidTr="006A5421">
        <w:tc>
          <w:tcPr>
            <w:tcW w:w="3116" w:type="dxa"/>
          </w:tcPr>
          <w:p w14:paraId="5141F566" w14:textId="77777777" w:rsidR="001909C0" w:rsidRDefault="001909C0" w:rsidP="006A5421"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Title </w:t>
            </w:r>
          </w:p>
        </w:tc>
        <w:tc>
          <w:tcPr>
            <w:tcW w:w="3117" w:type="dxa"/>
          </w:tcPr>
          <w:p w14:paraId="6A702324" w14:textId="77777777" w:rsidR="001909C0" w:rsidRDefault="001909C0" w:rsidP="006A5421"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Course </w:t>
            </w:r>
          </w:p>
        </w:tc>
        <w:tc>
          <w:tcPr>
            <w:tcW w:w="3117" w:type="dxa"/>
          </w:tcPr>
          <w:p w14:paraId="6B011B27" w14:textId="77777777" w:rsidR="001909C0" w:rsidRDefault="001909C0" w:rsidP="006A5421"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HFC </w:t>
            </w: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>Course</w:t>
            </w:r>
          </w:p>
        </w:tc>
      </w:tr>
      <w:tr w:rsidR="001909C0" w14:paraId="04666845" w14:textId="77777777" w:rsidTr="006A5421">
        <w:tc>
          <w:tcPr>
            <w:tcW w:w="3116" w:type="dxa"/>
            <w:vAlign w:val="center"/>
          </w:tcPr>
          <w:p w14:paraId="372CB51F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Calculus I (QE)</w:t>
            </w:r>
          </w:p>
        </w:tc>
        <w:tc>
          <w:tcPr>
            <w:tcW w:w="3117" w:type="dxa"/>
            <w:vAlign w:val="center"/>
          </w:tcPr>
          <w:p w14:paraId="492D35D6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 2010</w:t>
            </w:r>
          </w:p>
        </w:tc>
        <w:tc>
          <w:tcPr>
            <w:tcW w:w="3117" w:type="dxa"/>
          </w:tcPr>
          <w:p w14:paraId="667728D5" w14:textId="77777777" w:rsidR="001909C0" w:rsidRDefault="001909C0" w:rsidP="006A5421">
            <w:r w:rsidRPr="00B92A21">
              <w:rPr>
                <w:rFonts w:ascii="Calibri" w:eastAsia="Calibri" w:hAnsi="Calibri"/>
                <w:sz w:val="20"/>
                <w:szCs w:val="20"/>
              </w:rPr>
              <w:t>MATH 180</w:t>
            </w:r>
          </w:p>
        </w:tc>
      </w:tr>
      <w:tr w:rsidR="001909C0" w14:paraId="3CBA95A0" w14:textId="77777777" w:rsidTr="006A5421">
        <w:tc>
          <w:tcPr>
            <w:tcW w:w="3116" w:type="dxa"/>
            <w:vAlign w:val="center"/>
          </w:tcPr>
          <w:p w14:paraId="67BAE054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Calculus II (QE)</w:t>
            </w:r>
          </w:p>
        </w:tc>
        <w:tc>
          <w:tcPr>
            <w:tcW w:w="3117" w:type="dxa"/>
            <w:vAlign w:val="center"/>
          </w:tcPr>
          <w:p w14:paraId="073CD860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 2020</w:t>
            </w:r>
          </w:p>
        </w:tc>
        <w:tc>
          <w:tcPr>
            <w:tcW w:w="3117" w:type="dxa"/>
            <w:vAlign w:val="center"/>
          </w:tcPr>
          <w:p w14:paraId="444596E5" w14:textId="77777777" w:rsidR="001909C0" w:rsidRDefault="001909C0" w:rsidP="006A5421">
            <w:r w:rsidRPr="00B92A21">
              <w:rPr>
                <w:rFonts w:ascii="Calibri" w:eastAsia="Calibri" w:hAnsi="Calibri"/>
                <w:sz w:val="20"/>
                <w:szCs w:val="20"/>
              </w:rPr>
              <w:t>MATH 183</w:t>
            </w:r>
          </w:p>
        </w:tc>
      </w:tr>
      <w:tr w:rsidR="001909C0" w14:paraId="7F00A1A8" w14:textId="77777777" w:rsidTr="006A5421">
        <w:tc>
          <w:tcPr>
            <w:tcW w:w="3116" w:type="dxa"/>
            <w:vAlign w:val="center"/>
          </w:tcPr>
          <w:p w14:paraId="5D0AEB12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Calculus III</w:t>
            </w:r>
          </w:p>
        </w:tc>
        <w:tc>
          <w:tcPr>
            <w:tcW w:w="3117" w:type="dxa"/>
            <w:vAlign w:val="center"/>
          </w:tcPr>
          <w:p w14:paraId="06E90A7A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 2030</w:t>
            </w:r>
          </w:p>
        </w:tc>
        <w:tc>
          <w:tcPr>
            <w:tcW w:w="3117" w:type="dxa"/>
            <w:vAlign w:val="center"/>
          </w:tcPr>
          <w:p w14:paraId="3543A43E" w14:textId="77777777" w:rsidR="001909C0" w:rsidRDefault="001909C0" w:rsidP="006A5421">
            <w:r w:rsidRPr="00B92A21">
              <w:rPr>
                <w:rFonts w:ascii="Calibri" w:eastAsia="Calibri" w:hAnsi="Calibri"/>
                <w:sz w:val="20"/>
                <w:szCs w:val="20"/>
              </w:rPr>
              <w:t>MATH 280</w:t>
            </w:r>
          </w:p>
        </w:tc>
      </w:tr>
      <w:tr w:rsidR="001909C0" w14:paraId="36E9CE65" w14:textId="77777777" w:rsidTr="006A5421">
        <w:tc>
          <w:tcPr>
            <w:tcW w:w="3116" w:type="dxa"/>
            <w:vAlign w:val="center"/>
          </w:tcPr>
          <w:p w14:paraId="5646A0A4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Linear Algebra and Differential Equations</w:t>
            </w:r>
          </w:p>
        </w:tc>
        <w:tc>
          <w:tcPr>
            <w:tcW w:w="3117" w:type="dxa"/>
            <w:vAlign w:val="center"/>
          </w:tcPr>
          <w:p w14:paraId="6E8DA218" w14:textId="77777777" w:rsidR="001909C0" w:rsidRPr="00D73F0F" w:rsidRDefault="001909C0" w:rsidP="006A54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MAT 2150          </w:t>
            </w:r>
          </w:p>
          <w:p w14:paraId="4A906FD9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(or 2250+2350)</w:t>
            </w:r>
          </w:p>
        </w:tc>
        <w:tc>
          <w:tcPr>
            <w:tcW w:w="3117" w:type="dxa"/>
            <w:vAlign w:val="center"/>
          </w:tcPr>
          <w:p w14:paraId="221FBEDC" w14:textId="77777777" w:rsidR="001909C0" w:rsidRDefault="001909C0" w:rsidP="006A5421">
            <w:r w:rsidRPr="00B92A21">
              <w:rPr>
                <w:rFonts w:ascii="Calibri" w:eastAsia="Calibri" w:hAnsi="Calibri" w:cs="Calibri"/>
                <w:sz w:val="22"/>
                <w:szCs w:val="20"/>
              </w:rPr>
              <w:t>MATH 283+288</w:t>
            </w:r>
          </w:p>
        </w:tc>
      </w:tr>
      <w:tr w:rsidR="001909C0" w14:paraId="7063C0C5" w14:textId="77777777" w:rsidTr="006A5421">
        <w:tc>
          <w:tcPr>
            <w:tcW w:w="3116" w:type="dxa"/>
            <w:vAlign w:val="center"/>
          </w:tcPr>
          <w:p w14:paraId="429FD5AD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 Physics I (NSI)</w:t>
            </w:r>
          </w:p>
        </w:tc>
        <w:tc>
          <w:tcPr>
            <w:tcW w:w="3117" w:type="dxa"/>
            <w:vAlign w:val="center"/>
          </w:tcPr>
          <w:p w14:paraId="08D537A6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PHY 2175</w:t>
            </w:r>
          </w:p>
        </w:tc>
        <w:tc>
          <w:tcPr>
            <w:tcW w:w="3117" w:type="dxa"/>
            <w:vAlign w:val="center"/>
          </w:tcPr>
          <w:p w14:paraId="76C4A10F" w14:textId="77777777" w:rsidR="001909C0" w:rsidRDefault="001909C0" w:rsidP="006A5421">
            <w:r w:rsidRPr="00B92A21">
              <w:rPr>
                <w:rFonts w:ascii="Calibri" w:eastAsia="Calibri" w:hAnsi="Calibri"/>
                <w:sz w:val="20"/>
                <w:szCs w:val="20"/>
              </w:rPr>
              <w:t>PHYS 231</w:t>
            </w:r>
          </w:p>
        </w:tc>
      </w:tr>
      <w:tr w:rsidR="001909C0" w14:paraId="7475D3C7" w14:textId="77777777" w:rsidTr="006A5421">
        <w:tc>
          <w:tcPr>
            <w:tcW w:w="3116" w:type="dxa"/>
            <w:vAlign w:val="center"/>
          </w:tcPr>
          <w:p w14:paraId="3DE73D61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 Physics II</w:t>
            </w:r>
          </w:p>
        </w:tc>
        <w:tc>
          <w:tcPr>
            <w:tcW w:w="3117" w:type="dxa"/>
            <w:vAlign w:val="center"/>
          </w:tcPr>
          <w:p w14:paraId="6B2A76CC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PHY 2185</w:t>
            </w:r>
          </w:p>
        </w:tc>
        <w:tc>
          <w:tcPr>
            <w:tcW w:w="3117" w:type="dxa"/>
            <w:vAlign w:val="center"/>
          </w:tcPr>
          <w:p w14:paraId="571C51AA" w14:textId="77777777" w:rsidR="001909C0" w:rsidRDefault="001909C0" w:rsidP="006A5421">
            <w:r w:rsidRPr="00B92A21">
              <w:rPr>
                <w:rFonts w:ascii="Calibri" w:eastAsia="Calibri" w:hAnsi="Calibri"/>
                <w:sz w:val="20"/>
                <w:szCs w:val="20"/>
              </w:rPr>
              <w:t>PHYS 232</w:t>
            </w:r>
          </w:p>
        </w:tc>
      </w:tr>
      <w:tr w:rsidR="001909C0" w14:paraId="49F84CDA" w14:textId="77777777" w:rsidTr="006A5421">
        <w:tc>
          <w:tcPr>
            <w:tcW w:w="3116" w:type="dxa"/>
            <w:vAlign w:val="center"/>
          </w:tcPr>
          <w:p w14:paraId="674A5E25" w14:textId="7777777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Principles of Chemistry I (NSI)</w:t>
            </w:r>
          </w:p>
        </w:tc>
        <w:tc>
          <w:tcPr>
            <w:tcW w:w="3117" w:type="dxa"/>
            <w:vAlign w:val="center"/>
          </w:tcPr>
          <w:p w14:paraId="2B0A9E2A" w14:textId="1ED9FC97" w:rsidR="001909C0" w:rsidRDefault="001909C0" w:rsidP="006A5421"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CHM 1</w:t>
            </w:r>
            <w:r w:rsidR="00B66F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25/1</w:t>
            </w:r>
            <w:r w:rsidR="00B66F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Pr="00D73F0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7" w:type="dxa"/>
            <w:vAlign w:val="center"/>
          </w:tcPr>
          <w:p w14:paraId="51627A3D" w14:textId="77777777" w:rsidR="001909C0" w:rsidRDefault="001909C0" w:rsidP="006A5421">
            <w:r w:rsidRPr="00B92A21">
              <w:rPr>
                <w:rFonts w:ascii="Calibri" w:eastAsia="Calibri" w:hAnsi="Calibri"/>
                <w:sz w:val="20"/>
                <w:szCs w:val="20"/>
              </w:rPr>
              <w:t>CHEM 141</w:t>
            </w:r>
          </w:p>
        </w:tc>
      </w:tr>
      <w:tr w:rsidR="001909C0" w14:paraId="55DA4933" w14:textId="77777777" w:rsidTr="006A5421">
        <w:tc>
          <w:tcPr>
            <w:tcW w:w="3116" w:type="dxa"/>
          </w:tcPr>
          <w:p w14:paraId="55A9271A" w14:textId="77777777" w:rsidR="001909C0" w:rsidRPr="001909C0" w:rsidRDefault="001909C0" w:rsidP="006A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9C0">
              <w:rPr>
                <w:rFonts w:asciiTheme="minorHAnsi" w:hAnsiTheme="minorHAnsi" w:cstheme="minorHAnsi"/>
                <w:sz w:val="22"/>
                <w:szCs w:val="22"/>
              </w:rPr>
              <w:t>Intro College Writing (BC)</w:t>
            </w:r>
          </w:p>
        </w:tc>
        <w:tc>
          <w:tcPr>
            <w:tcW w:w="3117" w:type="dxa"/>
          </w:tcPr>
          <w:p w14:paraId="554DFD77" w14:textId="77777777" w:rsidR="001909C0" w:rsidRPr="001909C0" w:rsidRDefault="001909C0" w:rsidP="006A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9C0">
              <w:rPr>
                <w:rFonts w:asciiTheme="minorHAnsi" w:hAnsiTheme="minorHAnsi" w:cstheme="minorHAnsi"/>
                <w:sz w:val="22"/>
                <w:szCs w:val="22"/>
              </w:rPr>
              <w:t>ENG 1020</w:t>
            </w:r>
          </w:p>
        </w:tc>
        <w:tc>
          <w:tcPr>
            <w:tcW w:w="3117" w:type="dxa"/>
          </w:tcPr>
          <w:p w14:paraId="2C01A316" w14:textId="77777777" w:rsidR="001909C0" w:rsidRPr="001909C0" w:rsidRDefault="001909C0" w:rsidP="006A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9C0">
              <w:rPr>
                <w:rFonts w:asciiTheme="minorHAnsi" w:hAnsiTheme="minorHAnsi" w:cstheme="minorHAnsi"/>
                <w:sz w:val="22"/>
                <w:szCs w:val="22"/>
              </w:rPr>
              <w:t>ENG 131</w:t>
            </w:r>
          </w:p>
        </w:tc>
      </w:tr>
      <w:tr w:rsidR="001909C0" w14:paraId="477760EA" w14:textId="77777777" w:rsidTr="006A5421">
        <w:tc>
          <w:tcPr>
            <w:tcW w:w="3116" w:type="dxa"/>
          </w:tcPr>
          <w:p w14:paraId="32370AEF" w14:textId="77777777" w:rsidR="001909C0" w:rsidRPr="001909C0" w:rsidRDefault="001909C0" w:rsidP="006A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9C0">
              <w:rPr>
                <w:rFonts w:asciiTheme="minorHAnsi" w:hAnsiTheme="minorHAnsi" w:cstheme="minorHAnsi"/>
                <w:sz w:val="22"/>
                <w:szCs w:val="22"/>
              </w:rPr>
              <w:t xml:space="preserve">Tech. Comm II: </w:t>
            </w:r>
            <w:proofErr w:type="spellStart"/>
            <w:r w:rsidRPr="001909C0">
              <w:rPr>
                <w:rFonts w:asciiTheme="minorHAnsi" w:hAnsiTheme="minorHAnsi" w:cstheme="minorHAnsi"/>
                <w:sz w:val="22"/>
                <w:szCs w:val="22"/>
              </w:rPr>
              <w:t>Prsnt</w:t>
            </w:r>
            <w:proofErr w:type="spellEnd"/>
            <w:r w:rsidRPr="001909C0">
              <w:rPr>
                <w:rFonts w:asciiTheme="minorHAnsi" w:hAnsiTheme="minorHAnsi" w:cstheme="minorHAnsi"/>
                <w:sz w:val="22"/>
                <w:szCs w:val="22"/>
              </w:rPr>
              <w:t xml:space="preserve"> (IC)</w:t>
            </w:r>
          </w:p>
        </w:tc>
        <w:tc>
          <w:tcPr>
            <w:tcW w:w="3117" w:type="dxa"/>
          </w:tcPr>
          <w:p w14:paraId="04AB51C3" w14:textId="77777777" w:rsidR="001909C0" w:rsidRPr="001909C0" w:rsidRDefault="001909C0" w:rsidP="006A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9C0">
              <w:rPr>
                <w:rFonts w:asciiTheme="minorHAnsi" w:hAnsiTheme="minorHAnsi" w:cstheme="minorHAnsi"/>
                <w:sz w:val="22"/>
                <w:szCs w:val="22"/>
              </w:rPr>
              <w:t>ENG 3050</w:t>
            </w:r>
          </w:p>
        </w:tc>
        <w:tc>
          <w:tcPr>
            <w:tcW w:w="3117" w:type="dxa"/>
          </w:tcPr>
          <w:p w14:paraId="3B6C5EA3" w14:textId="77777777" w:rsidR="001909C0" w:rsidRPr="001909C0" w:rsidRDefault="001909C0" w:rsidP="006A54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9C0">
              <w:rPr>
                <w:rFonts w:asciiTheme="minorHAnsi" w:hAnsiTheme="minorHAnsi" w:cstheme="minorHAnsi"/>
                <w:sz w:val="22"/>
                <w:szCs w:val="22"/>
              </w:rPr>
              <w:t>ENG 135</w:t>
            </w:r>
          </w:p>
        </w:tc>
      </w:tr>
    </w:tbl>
    <w:p w14:paraId="4747EF16" w14:textId="03BAE519" w:rsidR="001909C0" w:rsidRPr="00D73F0F" w:rsidRDefault="001909C0" w:rsidP="008E6CDE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</w:p>
    <w:p w14:paraId="10452186" w14:textId="4CB64549" w:rsidR="008E6CDE" w:rsidRPr="00A85394" w:rsidRDefault="008E6CDE" w:rsidP="008E6CDE">
      <w:pPr>
        <w:spacing w:after="160" w:line="259" w:lineRule="auto"/>
        <w:rPr>
          <w:rFonts w:ascii="Calibri" w:eastAsia="Calibri" w:hAnsi="Calibri"/>
          <w:b/>
          <w:bCs/>
          <w:u w:val="single"/>
        </w:rPr>
      </w:pPr>
      <w:r w:rsidRPr="00A85394">
        <w:rPr>
          <w:rFonts w:ascii="Calibri" w:eastAsia="Calibri" w:hAnsi="Calibri"/>
          <w:b/>
          <w:bCs/>
          <w:u w:val="single"/>
        </w:rPr>
        <w:t>Specific Engineering Major Requirements</w:t>
      </w:r>
    </w:p>
    <w:p w14:paraId="4723C42E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b/>
          <w:bCs/>
        </w:rPr>
      </w:pPr>
      <w:r w:rsidRPr="00D73F0F">
        <w:rPr>
          <w:rFonts w:ascii="Calibri" w:eastAsia="Calibri" w:hAnsi="Calibri"/>
          <w:b/>
          <w:bCs/>
        </w:rPr>
        <w:t>BS Biomedical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8E6CDE" w:rsidRPr="00D73F0F" w14:paraId="3BB06C8F" w14:textId="77777777" w:rsidTr="002D11AF">
        <w:tc>
          <w:tcPr>
            <w:tcW w:w="3235" w:type="dxa"/>
          </w:tcPr>
          <w:p w14:paraId="422A02E2" w14:textId="77777777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bookmarkStart w:id="0" w:name="_Hlk131754257"/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Title </w:t>
            </w:r>
          </w:p>
        </w:tc>
        <w:tc>
          <w:tcPr>
            <w:tcW w:w="2998" w:type="dxa"/>
          </w:tcPr>
          <w:p w14:paraId="60BD80B3" w14:textId="77777777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Course </w:t>
            </w:r>
          </w:p>
        </w:tc>
        <w:tc>
          <w:tcPr>
            <w:tcW w:w="3117" w:type="dxa"/>
          </w:tcPr>
          <w:p w14:paraId="60FF42BE" w14:textId="59BF1B95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HFC </w:t>
            </w: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>Course</w:t>
            </w:r>
          </w:p>
        </w:tc>
      </w:tr>
      <w:bookmarkEnd w:id="0"/>
      <w:tr w:rsidR="008E6CDE" w:rsidRPr="00D73F0F" w14:paraId="0013D737" w14:textId="77777777" w:rsidTr="002D11AF">
        <w:tc>
          <w:tcPr>
            <w:tcW w:w="3235" w:type="dxa"/>
          </w:tcPr>
          <w:p w14:paraId="7A417540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Basic Biology I + Lab</w:t>
            </w:r>
          </w:p>
        </w:tc>
        <w:tc>
          <w:tcPr>
            <w:tcW w:w="2998" w:type="dxa"/>
          </w:tcPr>
          <w:p w14:paraId="3C3C0725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BIO 1510 +BIO 1511</w:t>
            </w:r>
          </w:p>
        </w:tc>
        <w:tc>
          <w:tcPr>
            <w:tcW w:w="3117" w:type="dxa"/>
          </w:tcPr>
          <w:p w14:paraId="65EAE9AF" w14:textId="1577F9DF" w:rsidR="008E6CDE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BIO 152</w:t>
            </w:r>
          </w:p>
        </w:tc>
      </w:tr>
      <w:tr w:rsidR="002D11AF" w:rsidRPr="00D73F0F" w14:paraId="7C4C9DB8" w14:textId="77777777" w:rsidTr="002D11AF">
        <w:tc>
          <w:tcPr>
            <w:tcW w:w="3235" w:type="dxa"/>
          </w:tcPr>
          <w:p w14:paraId="1EDA4047" w14:textId="7206BCC4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1" w:name="_Hlk132374753"/>
            <w:r>
              <w:rPr>
                <w:rFonts w:ascii="Calibri" w:eastAsia="Calibri" w:hAnsi="Calibri"/>
                <w:sz w:val="20"/>
                <w:szCs w:val="20"/>
              </w:rPr>
              <w:t xml:space="preserve">Basic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Engineering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 xml:space="preserve"> I</w:t>
            </w:r>
          </w:p>
        </w:tc>
        <w:tc>
          <w:tcPr>
            <w:tcW w:w="2998" w:type="dxa"/>
          </w:tcPr>
          <w:p w14:paraId="35E0B398" w14:textId="558AEB9B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1200</w:t>
            </w:r>
          </w:p>
        </w:tc>
        <w:tc>
          <w:tcPr>
            <w:tcW w:w="3117" w:type="dxa"/>
          </w:tcPr>
          <w:p w14:paraId="085692DB" w14:textId="6B34171C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130</w:t>
            </w:r>
          </w:p>
        </w:tc>
      </w:tr>
      <w:tr w:rsidR="002D11AF" w:rsidRPr="00D73F0F" w14:paraId="2AA89AE3" w14:textId="77777777" w:rsidTr="002D11AF">
        <w:tc>
          <w:tcPr>
            <w:tcW w:w="3235" w:type="dxa"/>
          </w:tcPr>
          <w:p w14:paraId="15B36C27" w14:textId="4C8019ED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2" w:name="_Hlk132375231"/>
            <w:r>
              <w:rPr>
                <w:rFonts w:ascii="Calibri" w:eastAsia="Calibri" w:hAnsi="Calibri"/>
                <w:sz w:val="20"/>
                <w:szCs w:val="20"/>
              </w:rPr>
              <w:t>Intro to Prog &amp; Computation ENGR</w:t>
            </w:r>
          </w:p>
        </w:tc>
        <w:tc>
          <w:tcPr>
            <w:tcW w:w="2998" w:type="dxa"/>
          </w:tcPr>
          <w:p w14:paraId="1F48D668" w14:textId="0ADC8D45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1500</w:t>
            </w:r>
          </w:p>
        </w:tc>
        <w:tc>
          <w:tcPr>
            <w:tcW w:w="3117" w:type="dxa"/>
          </w:tcPr>
          <w:p w14:paraId="48561D23" w14:textId="5FE6132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125</w:t>
            </w:r>
          </w:p>
        </w:tc>
      </w:tr>
      <w:tr w:rsidR="002D11AF" w:rsidRPr="00D73F0F" w14:paraId="3AB24669" w14:textId="77777777" w:rsidTr="002D11AF">
        <w:tc>
          <w:tcPr>
            <w:tcW w:w="3235" w:type="dxa"/>
          </w:tcPr>
          <w:p w14:paraId="546766B8" w14:textId="4DC58B34" w:rsidR="002D11A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Materials Science for ENGR</w:t>
            </w:r>
          </w:p>
        </w:tc>
        <w:tc>
          <w:tcPr>
            <w:tcW w:w="2998" w:type="dxa"/>
          </w:tcPr>
          <w:p w14:paraId="1DDC8E77" w14:textId="1FDA40DC" w:rsidR="002D11A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1300</w:t>
            </w:r>
          </w:p>
        </w:tc>
        <w:tc>
          <w:tcPr>
            <w:tcW w:w="3117" w:type="dxa"/>
          </w:tcPr>
          <w:p w14:paraId="31523B1B" w14:textId="7F02CF70" w:rsidR="002D11A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201</w:t>
            </w:r>
          </w:p>
        </w:tc>
      </w:tr>
      <w:tr w:rsidR="00395F99" w:rsidRPr="00D73F0F" w14:paraId="5DBF17F2" w14:textId="77777777" w:rsidTr="002D11AF">
        <w:tc>
          <w:tcPr>
            <w:tcW w:w="3235" w:type="dxa"/>
          </w:tcPr>
          <w:p w14:paraId="47531072" w14:textId="1EB2A1ED" w:rsidR="00395F99" w:rsidRDefault="00B36DB1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3" w:name="_Hlk132377860"/>
            <w:r>
              <w:rPr>
                <w:rFonts w:ascii="Calibri" w:eastAsia="Calibri" w:hAnsi="Calibri"/>
                <w:sz w:val="20"/>
                <w:szCs w:val="20"/>
              </w:rPr>
              <w:t>Statics</w:t>
            </w:r>
          </w:p>
        </w:tc>
        <w:tc>
          <w:tcPr>
            <w:tcW w:w="2998" w:type="dxa"/>
          </w:tcPr>
          <w:p w14:paraId="58AACA31" w14:textId="210E0352" w:rsidR="00395F99" w:rsidRDefault="00395F99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 2410</w:t>
            </w:r>
          </w:p>
        </w:tc>
        <w:tc>
          <w:tcPr>
            <w:tcW w:w="3117" w:type="dxa"/>
          </w:tcPr>
          <w:p w14:paraId="2B1B9F68" w14:textId="71D2FDFD" w:rsidR="00395F99" w:rsidRDefault="00F15A64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232</w:t>
            </w:r>
          </w:p>
        </w:tc>
      </w:tr>
      <w:tr w:rsidR="00395F99" w:rsidRPr="00D73F0F" w14:paraId="6FF1ECD2" w14:textId="77777777" w:rsidTr="002D11AF">
        <w:tc>
          <w:tcPr>
            <w:tcW w:w="3235" w:type="dxa"/>
          </w:tcPr>
          <w:p w14:paraId="6A7F1C24" w14:textId="7D331AED" w:rsidR="00395F99" w:rsidRDefault="00B36DB1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Mechanics of Materials</w:t>
            </w:r>
          </w:p>
        </w:tc>
        <w:tc>
          <w:tcPr>
            <w:tcW w:w="2998" w:type="dxa"/>
          </w:tcPr>
          <w:p w14:paraId="29678B83" w14:textId="5985DF9D" w:rsidR="00395F99" w:rsidRDefault="00395F99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 2420</w:t>
            </w:r>
          </w:p>
        </w:tc>
        <w:tc>
          <w:tcPr>
            <w:tcW w:w="3117" w:type="dxa"/>
          </w:tcPr>
          <w:p w14:paraId="045FF2CA" w14:textId="3B1819C1" w:rsidR="00395F99" w:rsidRDefault="00F15A64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235</w:t>
            </w:r>
          </w:p>
        </w:tc>
      </w:tr>
      <w:bookmarkEnd w:id="1"/>
      <w:bookmarkEnd w:id="2"/>
      <w:bookmarkEnd w:id="3"/>
    </w:tbl>
    <w:p w14:paraId="4E6584C5" w14:textId="77777777" w:rsidR="00A85394" w:rsidRDefault="00A85394" w:rsidP="008E6CDE">
      <w:pPr>
        <w:spacing w:after="160" w:line="259" w:lineRule="auto"/>
        <w:rPr>
          <w:rFonts w:ascii="Calibri" w:eastAsia="Calibri" w:hAnsi="Calibri"/>
          <w:b/>
          <w:bCs/>
        </w:rPr>
      </w:pPr>
    </w:p>
    <w:p w14:paraId="5DD74ED5" w14:textId="77777777" w:rsidR="00BE0B7C" w:rsidRDefault="00BE0B7C" w:rsidP="008E6CDE">
      <w:pPr>
        <w:spacing w:after="160" w:line="259" w:lineRule="auto"/>
        <w:rPr>
          <w:rFonts w:ascii="Calibri" w:eastAsia="Calibri" w:hAnsi="Calibri"/>
          <w:b/>
          <w:bCs/>
        </w:rPr>
      </w:pPr>
    </w:p>
    <w:p w14:paraId="778EBE9A" w14:textId="77777777" w:rsidR="00BE0B7C" w:rsidRDefault="00BE0B7C" w:rsidP="008E6CDE">
      <w:pPr>
        <w:spacing w:after="160" w:line="259" w:lineRule="auto"/>
        <w:rPr>
          <w:rFonts w:ascii="Calibri" w:eastAsia="Calibri" w:hAnsi="Calibri"/>
          <w:b/>
          <w:bCs/>
        </w:rPr>
      </w:pPr>
    </w:p>
    <w:p w14:paraId="55FA9010" w14:textId="77777777" w:rsidR="00BE0B7C" w:rsidRDefault="00BE0B7C" w:rsidP="008E6CDE">
      <w:pPr>
        <w:spacing w:after="160" w:line="259" w:lineRule="auto"/>
        <w:rPr>
          <w:rFonts w:ascii="Calibri" w:eastAsia="Calibri" w:hAnsi="Calibri"/>
          <w:b/>
          <w:bCs/>
        </w:rPr>
      </w:pPr>
    </w:p>
    <w:p w14:paraId="28989B2B" w14:textId="3A331D5F" w:rsidR="008E6CDE" w:rsidRPr="00D73F0F" w:rsidRDefault="008E6CDE" w:rsidP="008E6CDE">
      <w:pPr>
        <w:spacing w:after="160" w:line="259" w:lineRule="auto"/>
        <w:rPr>
          <w:rFonts w:ascii="Calibri" w:eastAsia="Calibri" w:hAnsi="Calibri"/>
          <w:b/>
          <w:bCs/>
        </w:rPr>
      </w:pPr>
      <w:r w:rsidRPr="00D73F0F">
        <w:rPr>
          <w:rFonts w:ascii="Calibri" w:eastAsia="Calibri" w:hAnsi="Calibri"/>
          <w:b/>
          <w:bCs/>
        </w:rPr>
        <w:lastRenderedPageBreak/>
        <w:t>BS Chemical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8E6CDE" w:rsidRPr="00D73F0F" w14:paraId="727B3419" w14:textId="77777777" w:rsidTr="002D11AF">
        <w:tc>
          <w:tcPr>
            <w:tcW w:w="3235" w:type="dxa"/>
          </w:tcPr>
          <w:p w14:paraId="018576AB" w14:textId="77777777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Title </w:t>
            </w:r>
          </w:p>
        </w:tc>
        <w:tc>
          <w:tcPr>
            <w:tcW w:w="2998" w:type="dxa"/>
          </w:tcPr>
          <w:p w14:paraId="7826284D" w14:textId="77777777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Course </w:t>
            </w:r>
          </w:p>
        </w:tc>
        <w:tc>
          <w:tcPr>
            <w:tcW w:w="3117" w:type="dxa"/>
          </w:tcPr>
          <w:p w14:paraId="6AE51C4A" w14:textId="191AA1E6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HFC </w:t>
            </w: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>Course</w:t>
            </w:r>
          </w:p>
        </w:tc>
      </w:tr>
      <w:tr w:rsidR="008E6CDE" w:rsidRPr="00D73F0F" w14:paraId="70A145D2" w14:textId="77777777" w:rsidTr="002D11AF">
        <w:tc>
          <w:tcPr>
            <w:tcW w:w="3235" w:type="dxa"/>
          </w:tcPr>
          <w:p w14:paraId="7B8A8E9A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General Chemistry II + Lab</w:t>
            </w:r>
          </w:p>
        </w:tc>
        <w:tc>
          <w:tcPr>
            <w:tcW w:w="2998" w:type="dxa"/>
          </w:tcPr>
          <w:p w14:paraId="0D8D9CF7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CHM 1145 + 1150</w:t>
            </w:r>
          </w:p>
        </w:tc>
        <w:tc>
          <w:tcPr>
            <w:tcW w:w="3117" w:type="dxa"/>
          </w:tcPr>
          <w:p w14:paraId="0CCB5C51" w14:textId="56142CB8" w:rsidR="008E6CDE" w:rsidRPr="00D73F0F" w:rsidRDefault="00474D6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CHEM 142</w:t>
            </w:r>
          </w:p>
        </w:tc>
      </w:tr>
      <w:tr w:rsidR="008E6CDE" w:rsidRPr="00D73F0F" w14:paraId="5F10F770" w14:textId="77777777" w:rsidTr="002D11AF">
        <w:tc>
          <w:tcPr>
            <w:tcW w:w="3235" w:type="dxa"/>
          </w:tcPr>
          <w:p w14:paraId="7600848B" w14:textId="043A8A0D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Organic Chemistry I </w:t>
            </w:r>
          </w:p>
        </w:tc>
        <w:tc>
          <w:tcPr>
            <w:tcW w:w="2998" w:type="dxa"/>
          </w:tcPr>
          <w:p w14:paraId="0CE9C10F" w14:textId="03A96531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CHM 1240 </w:t>
            </w:r>
          </w:p>
        </w:tc>
        <w:tc>
          <w:tcPr>
            <w:tcW w:w="3117" w:type="dxa"/>
          </w:tcPr>
          <w:p w14:paraId="7EA019F6" w14:textId="792464C3" w:rsidR="008E6CDE" w:rsidRPr="00D73F0F" w:rsidRDefault="00474D6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CHEM  241</w:t>
            </w:r>
          </w:p>
        </w:tc>
      </w:tr>
      <w:tr w:rsidR="00474D6E" w:rsidRPr="00D73F0F" w14:paraId="4D65DF8A" w14:textId="77777777" w:rsidTr="002D11AF">
        <w:tc>
          <w:tcPr>
            <w:tcW w:w="3235" w:type="dxa"/>
          </w:tcPr>
          <w:p w14:paraId="4BEB8B1F" w14:textId="730818C1" w:rsidR="00474D6E" w:rsidRPr="00D73F0F" w:rsidRDefault="00474D6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Organic Chemistry Lab I</w:t>
            </w:r>
          </w:p>
        </w:tc>
        <w:tc>
          <w:tcPr>
            <w:tcW w:w="2998" w:type="dxa"/>
          </w:tcPr>
          <w:p w14:paraId="2644FF4D" w14:textId="0EE0809F" w:rsidR="00474D6E" w:rsidRPr="00D73F0F" w:rsidRDefault="00474D6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CHM 1250</w:t>
            </w:r>
          </w:p>
        </w:tc>
        <w:tc>
          <w:tcPr>
            <w:tcW w:w="3117" w:type="dxa"/>
          </w:tcPr>
          <w:p w14:paraId="4002FB0C" w14:textId="51BF09B8" w:rsidR="00474D6E" w:rsidRDefault="00474D6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CHEM 243</w:t>
            </w:r>
          </w:p>
        </w:tc>
      </w:tr>
      <w:tr w:rsidR="008E6CDE" w:rsidRPr="00D73F0F" w14:paraId="08D9C4E2" w14:textId="77777777" w:rsidTr="002D11AF">
        <w:trPr>
          <w:trHeight w:val="296"/>
        </w:trPr>
        <w:tc>
          <w:tcPr>
            <w:tcW w:w="3235" w:type="dxa"/>
          </w:tcPr>
          <w:p w14:paraId="28F1744E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Organic Chemistry II-NO LAB </w:t>
            </w:r>
          </w:p>
        </w:tc>
        <w:tc>
          <w:tcPr>
            <w:tcW w:w="2998" w:type="dxa"/>
          </w:tcPr>
          <w:p w14:paraId="5207AE66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CHM 2225</w:t>
            </w:r>
          </w:p>
        </w:tc>
        <w:tc>
          <w:tcPr>
            <w:tcW w:w="3117" w:type="dxa"/>
          </w:tcPr>
          <w:p w14:paraId="0BBA65A3" w14:textId="340B110D" w:rsidR="008E6CDE" w:rsidRPr="00D73F0F" w:rsidRDefault="00474D6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CHEM 242</w:t>
            </w:r>
          </w:p>
        </w:tc>
      </w:tr>
      <w:tr w:rsidR="002D11AF" w:rsidRPr="00D73F0F" w14:paraId="7489DF31" w14:textId="77777777" w:rsidTr="006A5421">
        <w:tc>
          <w:tcPr>
            <w:tcW w:w="3235" w:type="dxa"/>
          </w:tcPr>
          <w:p w14:paraId="05B2C23A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Basic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Engineering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 xml:space="preserve"> I</w:t>
            </w:r>
          </w:p>
        </w:tc>
        <w:tc>
          <w:tcPr>
            <w:tcW w:w="2998" w:type="dxa"/>
          </w:tcPr>
          <w:p w14:paraId="35D1DE66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1200</w:t>
            </w:r>
          </w:p>
        </w:tc>
        <w:tc>
          <w:tcPr>
            <w:tcW w:w="3117" w:type="dxa"/>
          </w:tcPr>
          <w:p w14:paraId="4F4DBE49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130</w:t>
            </w:r>
          </w:p>
        </w:tc>
      </w:tr>
      <w:tr w:rsidR="002D11AF" w14:paraId="6C5D0A1F" w14:textId="77777777" w:rsidTr="006A5421">
        <w:tc>
          <w:tcPr>
            <w:tcW w:w="3235" w:type="dxa"/>
          </w:tcPr>
          <w:p w14:paraId="6F9529A6" w14:textId="77777777" w:rsidR="002D11A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Materials Science for ENGR</w:t>
            </w:r>
          </w:p>
        </w:tc>
        <w:tc>
          <w:tcPr>
            <w:tcW w:w="2998" w:type="dxa"/>
          </w:tcPr>
          <w:p w14:paraId="486BBFD0" w14:textId="77777777" w:rsidR="002D11A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1300</w:t>
            </w:r>
          </w:p>
        </w:tc>
        <w:tc>
          <w:tcPr>
            <w:tcW w:w="3117" w:type="dxa"/>
          </w:tcPr>
          <w:p w14:paraId="68AA67CD" w14:textId="77777777" w:rsidR="002D11A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201</w:t>
            </w:r>
          </w:p>
        </w:tc>
      </w:tr>
      <w:tr w:rsidR="00CE0BB7" w:rsidRPr="00D73F0F" w14:paraId="3A837FAA" w14:textId="77777777" w:rsidTr="006A5421">
        <w:tc>
          <w:tcPr>
            <w:tcW w:w="3235" w:type="dxa"/>
          </w:tcPr>
          <w:p w14:paraId="62E7653B" w14:textId="77777777" w:rsidR="00CE0BB7" w:rsidRPr="00D73F0F" w:rsidRDefault="00CE0BB7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Intro to Prog &amp; Computation: PYTHON</w:t>
            </w:r>
          </w:p>
        </w:tc>
        <w:tc>
          <w:tcPr>
            <w:tcW w:w="2998" w:type="dxa"/>
          </w:tcPr>
          <w:p w14:paraId="6223808B" w14:textId="77777777" w:rsidR="00CE0BB7" w:rsidRPr="00D73F0F" w:rsidRDefault="00CE0BB7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1600</w:t>
            </w:r>
          </w:p>
        </w:tc>
        <w:tc>
          <w:tcPr>
            <w:tcW w:w="3117" w:type="dxa"/>
          </w:tcPr>
          <w:p w14:paraId="070734DC" w14:textId="77777777" w:rsidR="00CE0BB7" w:rsidRPr="00D73F0F" w:rsidRDefault="00CE0BB7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CIS 125</w:t>
            </w:r>
          </w:p>
        </w:tc>
      </w:tr>
      <w:tr w:rsidR="00FC6EDA" w:rsidRPr="00D73F0F" w14:paraId="4BB011ED" w14:textId="77777777" w:rsidTr="006A5421">
        <w:tc>
          <w:tcPr>
            <w:tcW w:w="3235" w:type="dxa"/>
          </w:tcPr>
          <w:p w14:paraId="16E8F22C" w14:textId="0EB669BD" w:rsidR="00FC6EDA" w:rsidRDefault="00FC6EDA" w:rsidP="00FC6EDA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4" w:name="_Hlk135663611"/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(CI) Prof. Ethics </w:t>
            </w:r>
          </w:p>
        </w:tc>
        <w:tc>
          <w:tcPr>
            <w:tcW w:w="2998" w:type="dxa"/>
          </w:tcPr>
          <w:p w14:paraId="019F2F05" w14:textId="1516D810" w:rsidR="00FC6EDA" w:rsidRDefault="00FC6EDA" w:rsidP="00FC6EDA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PHI 1120 (CI) </w:t>
            </w:r>
          </w:p>
        </w:tc>
        <w:tc>
          <w:tcPr>
            <w:tcW w:w="3117" w:type="dxa"/>
          </w:tcPr>
          <w:p w14:paraId="52DB8CA9" w14:textId="081635C2" w:rsidR="00FC6EDA" w:rsidRDefault="00FC6EDA" w:rsidP="00FC6EDA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No Equivalent course must be taken at WSU</w:t>
            </w:r>
          </w:p>
        </w:tc>
      </w:tr>
      <w:bookmarkEnd w:id="4"/>
    </w:tbl>
    <w:p w14:paraId="2562BB17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14:paraId="57B0228B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b/>
          <w:bCs/>
        </w:rPr>
      </w:pPr>
      <w:r w:rsidRPr="00D73F0F">
        <w:rPr>
          <w:rFonts w:ascii="Calibri" w:eastAsia="Calibri" w:hAnsi="Calibri"/>
          <w:b/>
          <w:bCs/>
        </w:rPr>
        <w:t>BS Civil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8E6CDE" w:rsidRPr="00D73F0F" w14:paraId="4990F81E" w14:textId="77777777" w:rsidTr="002D11AF">
        <w:tc>
          <w:tcPr>
            <w:tcW w:w="3235" w:type="dxa"/>
          </w:tcPr>
          <w:p w14:paraId="1B2A0963" w14:textId="77777777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Title </w:t>
            </w:r>
          </w:p>
        </w:tc>
        <w:tc>
          <w:tcPr>
            <w:tcW w:w="2998" w:type="dxa"/>
          </w:tcPr>
          <w:p w14:paraId="36B6DB1B" w14:textId="77777777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Course </w:t>
            </w:r>
          </w:p>
        </w:tc>
        <w:tc>
          <w:tcPr>
            <w:tcW w:w="3117" w:type="dxa"/>
          </w:tcPr>
          <w:p w14:paraId="200060DE" w14:textId="0B3DA256" w:rsidR="008E6CDE" w:rsidRPr="00D73F0F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HFC </w:t>
            </w: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>Course</w:t>
            </w:r>
          </w:p>
        </w:tc>
      </w:tr>
      <w:tr w:rsidR="008E6CDE" w:rsidRPr="00D73F0F" w14:paraId="18D0DB63" w14:textId="77777777" w:rsidTr="002D11AF">
        <w:tc>
          <w:tcPr>
            <w:tcW w:w="3235" w:type="dxa"/>
          </w:tcPr>
          <w:p w14:paraId="598B7E13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Basic Biology or Introduction to Life or Basic Life Diversity or Geology: The Science of Earth</w:t>
            </w:r>
          </w:p>
        </w:tc>
        <w:tc>
          <w:tcPr>
            <w:tcW w:w="2998" w:type="dxa"/>
          </w:tcPr>
          <w:p w14:paraId="57707D50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BIO 1510 or 1050 or 1500 or ESG 1010</w:t>
            </w:r>
          </w:p>
        </w:tc>
        <w:tc>
          <w:tcPr>
            <w:tcW w:w="3117" w:type="dxa"/>
          </w:tcPr>
          <w:p w14:paraId="11843ACF" w14:textId="58E06850" w:rsidR="008E6CDE" w:rsidRPr="00D73F0F" w:rsidRDefault="001146B9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BIO 152 or BIO 131 or GEOL 131 or BIO 1050</w:t>
            </w:r>
          </w:p>
        </w:tc>
      </w:tr>
      <w:tr w:rsidR="002D11AF" w:rsidRPr="00D73F0F" w14:paraId="6EB4ED84" w14:textId="77777777" w:rsidTr="002D11AF">
        <w:tc>
          <w:tcPr>
            <w:tcW w:w="3235" w:type="dxa"/>
          </w:tcPr>
          <w:p w14:paraId="7C75C146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Basic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</w:rPr>
              <w:t>Engineering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</w:rPr>
              <w:t xml:space="preserve"> I</w:t>
            </w:r>
          </w:p>
        </w:tc>
        <w:tc>
          <w:tcPr>
            <w:tcW w:w="2998" w:type="dxa"/>
          </w:tcPr>
          <w:p w14:paraId="4C848EA5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1200</w:t>
            </w:r>
          </w:p>
        </w:tc>
        <w:tc>
          <w:tcPr>
            <w:tcW w:w="3117" w:type="dxa"/>
          </w:tcPr>
          <w:p w14:paraId="14612AD5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130</w:t>
            </w:r>
          </w:p>
        </w:tc>
      </w:tr>
      <w:tr w:rsidR="002D11AF" w:rsidRPr="00D73F0F" w14:paraId="27CC95BE" w14:textId="77777777" w:rsidTr="002D11AF">
        <w:tc>
          <w:tcPr>
            <w:tcW w:w="3235" w:type="dxa"/>
          </w:tcPr>
          <w:p w14:paraId="2E08CD60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Intro to Prog &amp; Computation ENGR</w:t>
            </w:r>
          </w:p>
        </w:tc>
        <w:tc>
          <w:tcPr>
            <w:tcW w:w="2998" w:type="dxa"/>
          </w:tcPr>
          <w:p w14:paraId="22BBAF6C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1500</w:t>
            </w:r>
          </w:p>
        </w:tc>
        <w:tc>
          <w:tcPr>
            <w:tcW w:w="3117" w:type="dxa"/>
          </w:tcPr>
          <w:p w14:paraId="15458A05" w14:textId="77777777" w:rsidR="002D11AF" w:rsidRPr="00D73F0F" w:rsidRDefault="002D11AF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125</w:t>
            </w:r>
          </w:p>
        </w:tc>
      </w:tr>
      <w:tr w:rsidR="00B36DB1" w:rsidRPr="00D73F0F" w14:paraId="4A95BD4C" w14:textId="77777777" w:rsidTr="002D11AF">
        <w:tc>
          <w:tcPr>
            <w:tcW w:w="3235" w:type="dxa"/>
          </w:tcPr>
          <w:p w14:paraId="62C1F4E6" w14:textId="580C9FBC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5" w:name="_Hlk132377720"/>
            <w:r>
              <w:rPr>
                <w:rFonts w:ascii="Calibri" w:eastAsia="Calibri" w:hAnsi="Calibri"/>
                <w:sz w:val="20"/>
                <w:szCs w:val="20"/>
              </w:rPr>
              <w:t>Statics</w:t>
            </w:r>
          </w:p>
        </w:tc>
        <w:tc>
          <w:tcPr>
            <w:tcW w:w="2998" w:type="dxa"/>
          </w:tcPr>
          <w:p w14:paraId="45DD0D4C" w14:textId="76AA1A58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CE 2410</w:t>
            </w:r>
          </w:p>
        </w:tc>
        <w:tc>
          <w:tcPr>
            <w:tcW w:w="3117" w:type="dxa"/>
          </w:tcPr>
          <w:p w14:paraId="4C53EC1C" w14:textId="6A9E729C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232</w:t>
            </w:r>
          </w:p>
        </w:tc>
      </w:tr>
      <w:tr w:rsidR="00B36DB1" w:rsidRPr="00D73F0F" w14:paraId="297F6D2B" w14:textId="77777777" w:rsidTr="002D11AF">
        <w:tc>
          <w:tcPr>
            <w:tcW w:w="3235" w:type="dxa"/>
          </w:tcPr>
          <w:p w14:paraId="5E23401F" w14:textId="7758D4E6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Mechanics of Materials</w:t>
            </w:r>
          </w:p>
        </w:tc>
        <w:tc>
          <w:tcPr>
            <w:tcW w:w="2998" w:type="dxa"/>
          </w:tcPr>
          <w:p w14:paraId="095FC819" w14:textId="6075298C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CE 2420</w:t>
            </w:r>
          </w:p>
        </w:tc>
        <w:tc>
          <w:tcPr>
            <w:tcW w:w="3117" w:type="dxa"/>
          </w:tcPr>
          <w:p w14:paraId="3A8C0A99" w14:textId="45B0D615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235</w:t>
            </w:r>
          </w:p>
        </w:tc>
      </w:tr>
      <w:bookmarkEnd w:id="5"/>
    </w:tbl>
    <w:p w14:paraId="1F7D23AF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14:paraId="1ECEA553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b/>
          <w:bCs/>
        </w:rPr>
      </w:pPr>
      <w:r w:rsidRPr="00D73F0F">
        <w:rPr>
          <w:rFonts w:ascii="Calibri" w:eastAsia="Calibri" w:hAnsi="Calibri"/>
          <w:b/>
          <w:bCs/>
        </w:rPr>
        <w:t>BS Electrical and Computing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6CDE" w:rsidRPr="00D73F0F" w14:paraId="1BDD8554" w14:textId="77777777" w:rsidTr="006A5421">
        <w:tc>
          <w:tcPr>
            <w:tcW w:w="3116" w:type="dxa"/>
          </w:tcPr>
          <w:p w14:paraId="78A93631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Title </w:t>
            </w:r>
          </w:p>
        </w:tc>
        <w:tc>
          <w:tcPr>
            <w:tcW w:w="3117" w:type="dxa"/>
          </w:tcPr>
          <w:p w14:paraId="0E90FC3A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Course </w:t>
            </w:r>
          </w:p>
        </w:tc>
        <w:tc>
          <w:tcPr>
            <w:tcW w:w="3117" w:type="dxa"/>
          </w:tcPr>
          <w:p w14:paraId="6B28EB73" w14:textId="2A107D1C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HFC </w:t>
            </w: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>Course</w:t>
            </w:r>
          </w:p>
        </w:tc>
      </w:tr>
      <w:tr w:rsidR="00474D6E" w:rsidRPr="00D73F0F" w14:paraId="45FE4B92" w14:textId="77777777" w:rsidTr="006A5421">
        <w:tc>
          <w:tcPr>
            <w:tcW w:w="3116" w:type="dxa"/>
          </w:tcPr>
          <w:p w14:paraId="4019CC11" w14:textId="0D4333A9" w:rsidR="00474D6E" w:rsidRPr="00D73F0F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Basic Engineering I</w:t>
            </w:r>
          </w:p>
        </w:tc>
        <w:tc>
          <w:tcPr>
            <w:tcW w:w="3117" w:type="dxa"/>
          </w:tcPr>
          <w:p w14:paraId="38B678B9" w14:textId="662186C0" w:rsidR="00474D6E" w:rsidRPr="00D73F0F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1200</w:t>
            </w:r>
          </w:p>
        </w:tc>
        <w:tc>
          <w:tcPr>
            <w:tcW w:w="3117" w:type="dxa"/>
          </w:tcPr>
          <w:p w14:paraId="4B423529" w14:textId="2F3B61F9" w:rsidR="00474D6E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130</w:t>
            </w:r>
          </w:p>
        </w:tc>
      </w:tr>
      <w:tr w:rsidR="00474D6E" w:rsidRPr="00D73F0F" w14:paraId="79805161" w14:textId="77777777" w:rsidTr="006A5421">
        <w:tc>
          <w:tcPr>
            <w:tcW w:w="3116" w:type="dxa"/>
          </w:tcPr>
          <w:p w14:paraId="1C50A662" w14:textId="352675B2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Intro to Prog &amp; Computation ENGR</w:t>
            </w:r>
          </w:p>
        </w:tc>
        <w:tc>
          <w:tcPr>
            <w:tcW w:w="3117" w:type="dxa"/>
          </w:tcPr>
          <w:p w14:paraId="5D0BC049" w14:textId="3D3B3C58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1500</w:t>
            </w:r>
          </w:p>
        </w:tc>
        <w:tc>
          <w:tcPr>
            <w:tcW w:w="3117" w:type="dxa"/>
          </w:tcPr>
          <w:p w14:paraId="26DCA3B0" w14:textId="2486C45A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125</w:t>
            </w:r>
          </w:p>
        </w:tc>
      </w:tr>
      <w:tr w:rsidR="00474D6E" w:rsidRPr="00D73F0F" w14:paraId="38F65C72" w14:textId="77777777" w:rsidTr="006A5421">
        <w:tc>
          <w:tcPr>
            <w:tcW w:w="3116" w:type="dxa"/>
          </w:tcPr>
          <w:p w14:paraId="4ABEEA27" w14:textId="77777777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(CI) Prof. Ethics or Intro to Ethics</w:t>
            </w:r>
          </w:p>
        </w:tc>
        <w:tc>
          <w:tcPr>
            <w:tcW w:w="3117" w:type="dxa"/>
          </w:tcPr>
          <w:p w14:paraId="1929B402" w14:textId="77777777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PHI 1120 (CI) or 2320</w:t>
            </w:r>
          </w:p>
        </w:tc>
        <w:tc>
          <w:tcPr>
            <w:tcW w:w="3117" w:type="dxa"/>
          </w:tcPr>
          <w:p w14:paraId="6FEB8265" w14:textId="689D2BFE" w:rsidR="00474D6E" w:rsidRPr="00D73F0F" w:rsidRDefault="00AE68D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PHI 1610</w:t>
            </w:r>
          </w:p>
        </w:tc>
      </w:tr>
      <w:tr w:rsidR="00474D6E" w:rsidRPr="00D73F0F" w14:paraId="237D8CA5" w14:textId="77777777" w:rsidTr="006A5421">
        <w:tc>
          <w:tcPr>
            <w:tcW w:w="3116" w:type="dxa"/>
          </w:tcPr>
          <w:p w14:paraId="5E454FB6" w14:textId="77777777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(SI) Principles of Macroeconomics or Microeconomics or Survey of Economics</w:t>
            </w:r>
          </w:p>
        </w:tc>
        <w:tc>
          <w:tcPr>
            <w:tcW w:w="3117" w:type="dxa"/>
          </w:tcPr>
          <w:p w14:paraId="240FF234" w14:textId="77777777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ECO 2010 or 2020 or 1000</w:t>
            </w:r>
          </w:p>
        </w:tc>
        <w:tc>
          <w:tcPr>
            <w:tcW w:w="3117" w:type="dxa"/>
          </w:tcPr>
          <w:p w14:paraId="12CB7CC0" w14:textId="0EE9B150" w:rsidR="00474D6E" w:rsidRPr="00D73F0F" w:rsidRDefault="00AE68D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BEC 152 or BEC 151 or BEC 133</w:t>
            </w:r>
          </w:p>
        </w:tc>
      </w:tr>
    </w:tbl>
    <w:p w14:paraId="228966F1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14:paraId="0C3EEC98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b/>
          <w:bCs/>
        </w:rPr>
      </w:pPr>
      <w:r w:rsidRPr="00D73F0F">
        <w:rPr>
          <w:rFonts w:ascii="Calibri" w:eastAsia="Calibri" w:hAnsi="Calibri"/>
          <w:b/>
          <w:bCs/>
        </w:rPr>
        <w:t>BS Industrial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88"/>
        <w:gridCol w:w="3117"/>
      </w:tblGrid>
      <w:tr w:rsidR="008E6CDE" w:rsidRPr="00D73F0F" w14:paraId="277C7A34" w14:textId="77777777" w:rsidTr="00474D6E">
        <w:tc>
          <w:tcPr>
            <w:tcW w:w="3145" w:type="dxa"/>
          </w:tcPr>
          <w:p w14:paraId="650729CE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6" w:name="_Hlk132289922"/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Title </w:t>
            </w:r>
          </w:p>
        </w:tc>
        <w:tc>
          <w:tcPr>
            <w:tcW w:w="3088" w:type="dxa"/>
          </w:tcPr>
          <w:p w14:paraId="5EDBB294" w14:textId="77777777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WSU Course </w:t>
            </w:r>
          </w:p>
        </w:tc>
        <w:tc>
          <w:tcPr>
            <w:tcW w:w="3117" w:type="dxa"/>
          </w:tcPr>
          <w:p w14:paraId="2D5EC370" w14:textId="7050320C" w:rsidR="008E6CDE" w:rsidRPr="00D73F0F" w:rsidRDefault="008E6CDE" w:rsidP="006A542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HFC </w:t>
            </w:r>
            <w:r w:rsidRPr="00D73F0F">
              <w:rPr>
                <w:rFonts w:ascii="Calibri" w:eastAsia="Calibri" w:hAnsi="Calibri"/>
                <w:b/>
                <w:bCs/>
                <w:sz w:val="20"/>
                <w:szCs w:val="20"/>
              </w:rPr>
              <w:t>Course</w:t>
            </w:r>
          </w:p>
        </w:tc>
      </w:tr>
      <w:bookmarkEnd w:id="6"/>
      <w:tr w:rsidR="00474D6E" w:rsidRPr="00D73F0F" w14:paraId="32D6A87D" w14:textId="77777777" w:rsidTr="00474D6E">
        <w:tc>
          <w:tcPr>
            <w:tcW w:w="3145" w:type="dxa"/>
          </w:tcPr>
          <w:p w14:paraId="6B8567AA" w14:textId="09513CF8" w:rsidR="00474D6E" w:rsidRPr="00D73F0F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Basic Engineering I</w:t>
            </w:r>
          </w:p>
        </w:tc>
        <w:tc>
          <w:tcPr>
            <w:tcW w:w="3088" w:type="dxa"/>
          </w:tcPr>
          <w:p w14:paraId="77E6CBEE" w14:textId="0C9CAFF1" w:rsidR="00474D6E" w:rsidRPr="00D73F0F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1200</w:t>
            </w:r>
          </w:p>
        </w:tc>
        <w:tc>
          <w:tcPr>
            <w:tcW w:w="3117" w:type="dxa"/>
          </w:tcPr>
          <w:p w14:paraId="6C2A6E4E" w14:textId="72166CB7" w:rsidR="00474D6E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130</w:t>
            </w:r>
          </w:p>
        </w:tc>
      </w:tr>
      <w:tr w:rsidR="00474D6E" w:rsidRPr="00D73F0F" w14:paraId="58C9DBE4" w14:textId="77777777" w:rsidTr="00474D6E">
        <w:tc>
          <w:tcPr>
            <w:tcW w:w="3145" w:type="dxa"/>
          </w:tcPr>
          <w:p w14:paraId="1DC1A8DF" w14:textId="323635AF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Materials Science for ENGR</w:t>
            </w:r>
          </w:p>
        </w:tc>
        <w:tc>
          <w:tcPr>
            <w:tcW w:w="3088" w:type="dxa"/>
          </w:tcPr>
          <w:p w14:paraId="297841FD" w14:textId="41EB1704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1300</w:t>
            </w:r>
          </w:p>
        </w:tc>
        <w:tc>
          <w:tcPr>
            <w:tcW w:w="3117" w:type="dxa"/>
          </w:tcPr>
          <w:p w14:paraId="05884BA0" w14:textId="72DECF1D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201</w:t>
            </w:r>
          </w:p>
        </w:tc>
      </w:tr>
      <w:tr w:rsidR="00803DF6" w:rsidRPr="00D73F0F" w14:paraId="2CFBAFC4" w14:textId="77777777" w:rsidTr="00474D6E">
        <w:tc>
          <w:tcPr>
            <w:tcW w:w="3145" w:type="dxa"/>
          </w:tcPr>
          <w:p w14:paraId="6069CD78" w14:textId="5ACB5CBF" w:rsidR="00803DF6" w:rsidRDefault="00803DF6" w:rsidP="00803D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Intro to Prog &amp; Computation: PYTHON</w:t>
            </w:r>
          </w:p>
        </w:tc>
        <w:tc>
          <w:tcPr>
            <w:tcW w:w="3088" w:type="dxa"/>
          </w:tcPr>
          <w:p w14:paraId="55FC5626" w14:textId="46B1FACE" w:rsidR="00803DF6" w:rsidRDefault="00803DF6" w:rsidP="00803D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1600</w:t>
            </w:r>
          </w:p>
        </w:tc>
        <w:tc>
          <w:tcPr>
            <w:tcW w:w="3117" w:type="dxa"/>
          </w:tcPr>
          <w:p w14:paraId="4C81DCAD" w14:textId="34EF8E7F" w:rsidR="00803DF6" w:rsidRDefault="00803DF6" w:rsidP="00803DF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CIS 125</w:t>
            </w:r>
          </w:p>
        </w:tc>
      </w:tr>
      <w:tr w:rsidR="00FC6EDA" w14:paraId="276737FA" w14:textId="77777777" w:rsidTr="00FC6EDA">
        <w:tc>
          <w:tcPr>
            <w:tcW w:w="3145" w:type="dxa"/>
          </w:tcPr>
          <w:p w14:paraId="381F506E" w14:textId="77777777" w:rsidR="00FC6EDA" w:rsidRDefault="00FC6EDA" w:rsidP="007F5C28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7" w:name="_Hlk135663838"/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(CI) Prof. Ethics </w:t>
            </w:r>
          </w:p>
        </w:tc>
        <w:tc>
          <w:tcPr>
            <w:tcW w:w="3088" w:type="dxa"/>
          </w:tcPr>
          <w:p w14:paraId="245D4FC6" w14:textId="77777777" w:rsidR="00FC6EDA" w:rsidRDefault="00FC6EDA" w:rsidP="007F5C28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PHI 1120 (CI) </w:t>
            </w:r>
          </w:p>
        </w:tc>
        <w:tc>
          <w:tcPr>
            <w:tcW w:w="3117" w:type="dxa"/>
          </w:tcPr>
          <w:p w14:paraId="2ACA212B" w14:textId="36697E11" w:rsidR="00FC6EDA" w:rsidRDefault="00FC6EDA" w:rsidP="007F5C28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No Equivalent course must be taken at WSU</w:t>
            </w:r>
          </w:p>
        </w:tc>
      </w:tr>
      <w:bookmarkEnd w:id="7"/>
      <w:tr w:rsidR="00AF0EB9" w14:paraId="4E3A5912" w14:textId="77777777" w:rsidTr="00AF0EB9">
        <w:tc>
          <w:tcPr>
            <w:tcW w:w="3145" w:type="dxa"/>
          </w:tcPr>
          <w:p w14:paraId="638A75B3" w14:textId="77777777" w:rsidR="00AF0EB9" w:rsidRDefault="00AF0EB9" w:rsidP="00B133F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Microeconomics (SI)</w:t>
            </w:r>
          </w:p>
        </w:tc>
        <w:tc>
          <w:tcPr>
            <w:tcW w:w="3088" w:type="dxa"/>
          </w:tcPr>
          <w:p w14:paraId="51D232BC" w14:textId="77777777" w:rsidR="00AF0EB9" w:rsidRDefault="00AF0EB9" w:rsidP="00B133F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ECO 2010</w:t>
            </w:r>
          </w:p>
        </w:tc>
        <w:tc>
          <w:tcPr>
            <w:tcW w:w="3117" w:type="dxa"/>
          </w:tcPr>
          <w:p w14:paraId="07F146EB" w14:textId="77777777" w:rsidR="00AF0EB9" w:rsidRDefault="00AF0EB9" w:rsidP="00B133F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BEC 152</w:t>
            </w:r>
          </w:p>
        </w:tc>
      </w:tr>
    </w:tbl>
    <w:p w14:paraId="53059E75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14:paraId="199CC62C" w14:textId="77777777" w:rsidR="008E6CDE" w:rsidRPr="00D73F0F" w:rsidRDefault="008E6CDE" w:rsidP="008E6CDE">
      <w:pPr>
        <w:spacing w:after="160" w:line="259" w:lineRule="auto"/>
        <w:rPr>
          <w:rFonts w:ascii="Calibri" w:eastAsia="Calibri" w:hAnsi="Calibri"/>
          <w:b/>
          <w:bCs/>
        </w:rPr>
      </w:pPr>
      <w:r w:rsidRPr="00D73F0F">
        <w:rPr>
          <w:rFonts w:ascii="Calibri" w:eastAsia="Calibri" w:hAnsi="Calibri"/>
          <w:b/>
          <w:bCs/>
        </w:rPr>
        <w:t>BS Mechanical Engineering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6CDE" w:rsidRPr="00D73F0F" w14:paraId="18AE7C4F" w14:textId="77777777" w:rsidTr="00474D6E">
        <w:tc>
          <w:tcPr>
            <w:tcW w:w="3116" w:type="dxa"/>
          </w:tcPr>
          <w:p w14:paraId="05C37895" w14:textId="3AC1B0D3" w:rsidR="008E6CDE" w:rsidRPr="008E6CDE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WSU Title</w:t>
            </w:r>
          </w:p>
        </w:tc>
        <w:tc>
          <w:tcPr>
            <w:tcW w:w="3117" w:type="dxa"/>
          </w:tcPr>
          <w:p w14:paraId="36F598F0" w14:textId="6A77BA4B" w:rsidR="008E6CDE" w:rsidRPr="008E6CDE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E6CDE">
              <w:rPr>
                <w:rFonts w:ascii="Calibri" w:eastAsia="Calibri" w:hAnsi="Calibri"/>
                <w:b/>
                <w:bCs/>
                <w:sz w:val="20"/>
                <w:szCs w:val="20"/>
              </w:rPr>
              <w:t>WSU Course</w:t>
            </w:r>
          </w:p>
        </w:tc>
        <w:tc>
          <w:tcPr>
            <w:tcW w:w="3117" w:type="dxa"/>
          </w:tcPr>
          <w:p w14:paraId="06F8FA7F" w14:textId="320DA1A9" w:rsidR="008E6CDE" w:rsidRPr="008E6CDE" w:rsidRDefault="008E6CDE" w:rsidP="006A5421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E6CDE">
              <w:rPr>
                <w:rFonts w:ascii="Calibri" w:eastAsia="Calibri" w:hAnsi="Calibri"/>
                <w:b/>
                <w:bCs/>
                <w:sz w:val="20"/>
                <w:szCs w:val="20"/>
              </w:rPr>
              <w:t>HFC Course</w:t>
            </w:r>
          </w:p>
        </w:tc>
      </w:tr>
      <w:tr w:rsidR="00474D6E" w:rsidRPr="00D73F0F" w14:paraId="7FEA1D85" w14:textId="77777777" w:rsidTr="00474D6E">
        <w:tc>
          <w:tcPr>
            <w:tcW w:w="3116" w:type="dxa"/>
          </w:tcPr>
          <w:p w14:paraId="620A98AF" w14:textId="29613128" w:rsidR="00474D6E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Intro to Prog &amp; Computation ENGR</w:t>
            </w:r>
          </w:p>
        </w:tc>
        <w:tc>
          <w:tcPr>
            <w:tcW w:w="3117" w:type="dxa"/>
          </w:tcPr>
          <w:p w14:paraId="4B904F3C" w14:textId="10A78B4C" w:rsidR="00474D6E" w:rsidRPr="008E6CDE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1500</w:t>
            </w:r>
          </w:p>
        </w:tc>
        <w:tc>
          <w:tcPr>
            <w:tcW w:w="3117" w:type="dxa"/>
          </w:tcPr>
          <w:p w14:paraId="7A3C8C95" w14:textId="0697AC31" w:rsidR="00474D6E" w:rsidRPr="008E6CDE" w:rsidRDefault="00474D6E" w:rsidP="00474D6E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125</w:t>
            </w:r>
          </w:p>
        </w:tc>
      </w:tr>
      <w:tr w:rsidR="00474D6E" w:rsidRPr="00D73F0F" w14:paraId="54B6E0D7" w14:textId="77777777" w:rsidTr="00474D6E">
        <w:tc>
          <w:tcPr>
            <w:tcW w:w="3116" w:type="dxa"/>
          </w:tcPr>
          <w:p w14:paraId="2E6B4D64" w14:textId="6835A7E4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Materials Science for ENGR</w:t>
            </w:r>
          </w:p>
        </w:tc>
        <w:tc>
          <w:tcPr>
            <w:tcW w:w="3117" w:type="dxa"/>
          </w:tcPr>
          <w:p w14:paraId="6584D323" w14:textId="0090DE84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BE 1300</w:t>
            </w:r>
          </w:p>
        </w:tc>
        <w:tc>
          <w:tcPr>
            <w:tcW w:w="3117" w:type="dxa"/>
          </w:tcPr>
          <w:p w14:paraId="33A4CF71" w14:textId="50EFBDB3" w:rsidR="00474D6E" w:rsidRPr="00D73F0F" w:rsidRDefault="00474D6E" w:rsidP="00474D6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201</w:t>
            </w:r>
          </w:p>
        </w:tc>
      </w:tr>
      <w:tr w:rsidR="00B36DB1" w:rsidRPr="00D73F0F" w14:paraId="26ABF158" w14:textId="77777777" w:rsidTr="00474D6E">
        <w:tc>
          <w:tcPr>
            <w:tcW w:w="3116" w:type="dxa"/>
          </w:tcPr>
          <w:p w14:paraId="65AB0D63" w14:textId="295E427B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Statics</w:t>
            </w:r>
          </w:p>
        </w:tc>
        <w:tc>
          <w:tcPr>
            <w:tcW w:w="3117" w:type="dxa"/>
          </w:tcPr>
          <w:p w14:paraId="6E2D8114" w14:textId="53A21F42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 2410</w:t>
            </w:r>
          </w:p>
        </w:tc>
        <w:tc>
          <w:tcPr>
            <w:tcW w:w="3117" w:type="dxa"/>
          </w:tcPr>
          <w:p w14:paraId="62BDCE9B" w14:textId="4388B80B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232</w:t>
            </w:r>
          </w:p>
        </w:tc>
      </w:tr>
      <w:tr w:rsidR="00B36DB1" w:rsidRPr="00D73F0F" w14:paraId="622CF524" w14:textId="77777777" w:rsidTr="00474D6E">
        <w:tc>
          <w:tcPr>
            <w:tcW w:w="3116" w:type="dxa"/>
          </w:tcPr>
          <w:p w14:paraId="41F48525" w14:textId="20292A8C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Mechanics of Materials</w:t>
            </w:r>
          </w:p>
        </w:tc>
        <w:tc>
          <w:tcPr>
            <w:tcW w:w="3117" w:type="dxa"/>
          </w:tcPr>
          <w:p w14:paraId="5CA4B934" w14:textId="41175192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 2420</w:t>
            </w:r>
          </w:p>
        </w:tc>
        <w:tc>
          <w:tcPr>
            <w:tcW w:w="3117" w:type="dxa"/>
          </w:tcPr>
          <w:p w14:paraId="3661D4C9" w14:textId="6F09567C" w:rsidR="00B36DB1" w:rsidRDefault="00B36DB1" w:rsidP="00B36DB1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ENGR 235</w:t>
            </w:r>
          </w:p>
        </w:tc>
      </w:tr>
      <w:tr w:rsidR="007A0154" w14:paraId="07837C33" w14:textId="77777777" w:rsidTr="007A0154">
        <w:tc>
          <w:tcPr>
            <w:tcW w:w="3116" w:type="dxa"/>
          </w:tcPr>
          <w:p w14:paraId="7D36E187" w14:textId="77777777" w:rsidR="007A0154" w:rsidRDefault="007A0154" w:rsidP="007F5C28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(CI) Prof. Ethics </w:t>
            </w:r>
          </w:p>
        </w:tc>
        <w:tc>
          <w:tcPr>
            <w:tcW w:w="3117" w:type="dxa"/>
          </w:tcPr>
          <w:p w14:paraId="3D76E045" w14:textId="77777777" w:rsidR="007A0154" w:rsidRDefault="007A0154" w:rsidP="007F5C28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 xml:space="preserve">PHI 1120 (CI) </w:t>
            </w:r>
          </w:p>
        </w:tc>
        <w:tc>
          <w:tcPr>
            <w:tcW w:w="3117" w:type="dxa"/>
          </w:tcPr>
          <w:p w14:paraId="14868405" w14:textId="77777777" w:rsidR="007A0154" w:rsidRDefault="007A0154" w:rsidP="007F5C28">
            <w:pPr>
              <w:rPr>
                <w:rFonts w:ascii="Calibri" w:eastAsia="Calibri" w:hAnsi="Calibri"/>
                <w:sz w:val="20"/>
                <w:szCs w:val="20"/>
              </w:rPr>
            </w:pPr>
            <w:r w:rsidRPr="00D73F0F">
              <w:rPr>
                <w:rFonts w:ascii="Calibri" w:eastAsia="Calibri" w:hAnsi="Calibri"/>
                <w:sz w:val="20"/>
                <w:szCs w:val="20"/>
              </w:rPr>
              <w:t>No Equivalent course must be taken at WSU</w:t>
            </w:r>
          </w:p>
        </w:tc>
      </w:tr>
    </w:tbl>
    <w:p w14:paraId="5348545C" w14:textId="3BD0BDE4" w:rsidR="008E6CDE" w:rsidRPr="006164B9" w:rsidRDefault="008E6CDE" w:rsidP="006164B9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D73F0F">
        <w:rPr>
          <w:rFonts w:ascii="Calibri" w:eastAsia="Calibri" w:hAnsi="Calibri"/>
          <w:b/>
          <w:i/>
          <w:sz w:val="20"/>
          <w:szCs w:val="20"/>
          <w:u w:val="single"/>
        </w:rPr>
        <w:t>** This plan is for informational purposes only. The University reserves the right to update this plan at any time without notice*</w:t>
      </w:r>
    </w:p>
    <w:p w14:paraId="09C34D91" w14:textId="77777777" w:rsidR="00BE0B7C" w:rsidRDefault="00BE0B7C" w:rsidP="008E6CDE">
      <w:pPr>
        <w:rPr>
          <w:rFonts w:asciiTheme="minorHAnsi" w:hAnsiTheme="minorHAnsi"/>
          <w:b/>
          <w:szCs w:val="22"/>
          <w:u w:val="single"/>
        </w:rPr>
      </w:pPr>
      <w:bookmarkStart w:id="8" w:name="_GoBack"/>
      <w:bookmarkEnd w:id="8"/>
    </w:p>
    <w:p w14:paraId="1B8BE9C1" w14:textId="0409DF2C" w:rsidR="008E6CDE" w:rsidRPr="00AC731D" w:rsidRDefault="00C93AEC" w:rsidP="008E6CDE">
      <w:pPr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M</w:t>
      </w:r>
      <w:r w:rsidR="008E6CDE" w:rsidRPr="00AC731D">
        <w:rPr>
          <w:rFonts w:asciiTheme="minorHAnsi" w:hAnsiTheme="minorHAnsi"/>
          <w:b/>
          <w:szCs w:val="22"/>
          <w:u w:val="single"/>
        </w:rPr>
        <w:t>ichigan Transfer Agreement (MTA)</w:t>
      </w:r>
      <w:r w:rsidR="008E6CDE">
        <w:rPr>
          <w:rFonts w:asciiTheme="minorHAnsi" w:hAnsiTheme="minorHAnsi"/>
          <w:b/>
          <w:szCs w:val="22"/>
          <w:u w:val="single"/>
        </w:rPr>
        <w:t xml:space="preserve"> </w:t>
      </w:r>
    </w:p>
    <w:p w14:paraId="32C7FB2B" w14:textId="6DA155EF" w:rsidR="00BA75B5" w:rsidRDefault="008E6CDE" w:rsidP="00BA75B5">
      <w:pPr>
        <w:rPr>
          <w:rFonts w:asciiTheme="minorHAnsi" w:hAnsiTheme="minorHAnsi"/>
          <w:sz w:val="22"/>
          <w:szCs w:val="22"/>
        </w:rPr>
      </w:pPr>
      <w:r w:rsidRPr="00C31F5F">
        <w:rPr>
          <w:rFonts w:asciiTheme="minorHAnsi" w:hAnsiTheme="minorHAnsi"/>
          <w:sz w:val="22"/>
          <w:szCs w:val="22"/>
        </w:rPr>
        <w:t xml:space="preserve">A student whose community college transcript is endorsed as "MTA satisfied" has completed WSU's General Education Requirements. </w:t>
      </w:r>
      <w:r w:rsidR="00BA75B5" w:rsidRPr="00A92164">
        <w:rPr>
          <w:rFonts w:asciiTheme="minorHAnsi" w:hAnsiTheme="minorHAnsi"/>
          <w:b/>
          <w:bCs/>
          <w:sz w:val="22"/>
          <w:szCs w:val="22"/>
          <w:highlight w:val="yellow"/>
        </w:rPr>
        <w:t>The College of Engineering requires specific courses that also qualify as general education requirements. Meet with an advisor to ensure courses that satisfy MTA will also meet engineering specific requirements.</w:t>
      </w:r>
      <w:r w:rsidR="00BA75B5">
        <w:rPr>
          <w:rFonts w:asciiTheme="minorHAnsi" w:hAnsiTheme="minorHAnsi"/>
          <w:sz w:val="22"/>
          <w:szCs w:val="22"/>
        </w:rPr>
        <w:t xml:space="preserve">  </w:t>
      </w:r>
      <w:r w:rsidR="00BA75B5" w:rsidRPr="00C31F5F">
        <w:rPr>
          <w:rFonts w:asciiTheme="minorHAnsi" w:hAnsiTheme="minorHAnsi"/>
          <w:sz w:val="22"/>
          <w:szCs w:val="22"/>
        </w:rPr>
        <w:t>See here for specific MTA information and courses that qualify for MTA:</w:t>
      </w:r>
      <w:r w:rsidR="009E7910">
        <w:rPr>
          <w:rFonts w:asciiTheme="minorHAnsi" w:hAnsiTheme="minorHAnsi"/>
          <w:sz w:val="22"/>
          <w:szCs w:val="22"/>
        </w:rPr>
        <w:t xml:space="preserve"> </w:t>
      </w:r>
    </w:p>
    <w:p w14:paraId="21DF5B62" w14:textId="38177B3A" w:rsidR="008E6CDE" w:rsidRDefault="00BE0B7C" w:rsidP="008E6CDE">
      <w:pPr>
        <w:rPr>
          <w:rFonts w:asciiTheme="minorHAnsi" w:hAnsiTheme="minorHAnsi"/>
          <w:sz w:val="20"/>
          <w:szCs w:val="20"/>
        </w:rPr>
      </w:pPr>
      <w:hyperlink r:id="rId17" w:history="1">
        <w:r w:rsidR="009E7910" w:rsidRPr="002E79AC">
          <w:rPr>
            <w:rStyle w:val="Hyperlink"/>
            <w:rFonts w:asciiTheme="minorHAnsi" w:hAnsiTheme="minorHAnsi"/>
            <w:sz w:val="20"/>
            <w:szCs w:val="20"/>
          </w:rPr>
          <w:t>https://wayne.edu/transfer/community-college/mta</w:t>
        </w:r>
      </w:hyperlink>
    </w:p>
    <w:p w14:paraId="69C2471E" w14:textId="77777777" w:rsidR="009E7910" w:rsidRDefault="009E7910" w:rsidP="008E6CDE">
      <w:pPr>
        <w:rPr>
          <w:rFonts w:asciiTheme="minorHAnsi" w:hAnsiTheme="minorHAnsi"/>
          <w:sz w:val="20"/>
          <w:szCs w:val="20"/>
        </w:rPr>
      </w:pPr>
    </w:p>
    <w:p w14:paraId="1C9040C8" w14:textId="43AE0758" w:rsidR="00595986" w:rsidRPr="00DA2C4D" w:rsidRDefault="00E7182C" w:rsidP="00E7182C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2C4D">
        <w:rPr>
          <w:sz w:val="16"/>
          <w:szCs w:val="16"/>
        </w:rPr>
        <w:t>6/2023</w:t>
      </w:r>
    </w:p>
    <w:sectPr w:rsidR="00595986" w:rsidRPr="00DA2C4D" w:rsidSect="00B40A8C">
      <w:footerReference w:type="default" r:id="rId18"/>
      <w:pgSz w:w="12240" w:h="15840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8F89" w14:textId="77777777" w:rsidR="00305BAF" w:rsidRDefault="004A284F">
      <w:r>
        <w:separator/>
      </w:r>
    </w:p>
  </w:endnote>
  <w:endnote w:type="continuationSeparator" w:id="0">
    <w:p w14:paraId="50217F25" w14:textId="77777777" w:rsidR="00305BAF" w:rsidRDefault="004A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69965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</w:rPr>
    </w:sdtEndPr>
    <w:sdtContent>
      <w:p w14:paraId="0E6BFC1F" w14:textId="77777777" w:rsidR="00B40A8C" w:rsidRPr="00B40A8C" w:rsidRDefault="0018668B">
        <w:pPr>
          <w:pStyle w:val="Footer"/>
          <w:rPr>
            <w:rFonts w:asciiTheme="minorHAnsi" w:hAnsiTheme="minorHAnsi"/>
            <w:sz w:val="18"/>
          </w:rPr>
        </w:pPr>
        <w:r w:rsidRPr="00B40A8C">
          <w:rPr>
            <w:rFonts w:asciiTheme="minorHAnsi" w:hAnsiTheme="minorHAnsi"/>
            <w:sz w:val="18"/>
          </w:rPr>
          <w:t xml:space="preserve">Page | </w:t>
        </w:r>
        <w:r w:rsidRPr="00B40A8C">
          <w:rPr>
            <w:rFonts w:asciiTheme="minorHAnsi" w:hAnsiTheme="minorHAnsi"/>
            <w:sz w:val="18"/>
          </w:rPr>
          <w:fldChar w:fldCharType="begin"/>
        </w:r>
        <w:r w:rsidRPr="00B40A8C">
          <w:rPr>
            <w:rFonts w:asciiTheme="minorHAnsi" w:hAnsiTheme="minorHAnsi"/>
            <w:sz w:val="18"/>
          </w:rPr>
          <w:instrText xml:space="preserve"> PAGE   \* MERGEFORMAT </w:instrText>
        </w:r>
        <w:r w:rsidRPr="00B40A8C">
          <w:rPr>
            <w:rFonts w:asciiTheme="minorHAnsi" w:hAnsiTheme="minorHAnsi"/>
            <w:sz w:val="18"/>
          </w:rPr>
          <w:fldChar w:fldCharType="separate"/>
        </w:r>
        <w:r>
          <w:rPr>
            <w:rFonts w:asciiTheme="minorHAnsi" w:hAnsiTheme="minorHAnsi"/>
            <w:noProof/>
            <w:sz w:val="18"/>
          </w:rPr>
          <w:t>2</w:t>
        </w:r>
        <w:r w:rsidRPr="00B40A8C">
          <w:rPr>
            <w:rFonts w:asciiTheme="minorHAnsi" w:hAnsiTheme="minorHAnsi"/>
            <w:noProof/>
            <w:sz w:val="18"/>
          </w:rPr>
          <w:fldChar w:fldCharType="end"/>
        </w:r>
      </w:p>
    </w:sdtContent>
  </w:sdt>
  <w:p w14:paraId="5FB3E722" w14:textId="77777777" w:rsidR="00B40A8C" w:rsidRDefault="00BE0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3CA5C" w14:textId="77777777" w:rsidR="00305BAF" w:rsidRDefault="004A284F">
      <w:r>
        <w:separator/>
      </w:r>
    </w:p>
  </w:footnote>
  <w:footnote w:type="continuationSeparator" w:id="0">
    <w:p w14:paraId="0F0929CD" w14:textId="77777777" w:rsidR="00305BAF" w:rsidRDefault="004A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B00"/>
    <w:multiLevelType w:val="hybridMultilevel"/>
    <w:tmpl w:val="F508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54"/>
    <w:rsid w:val="000B0D5A"/>
    <w:rsid w:val="000E0138"/>
    <w:rsid w:val="001146B9"/>
    <w:rsid w:val="00136711"/>
    <w:rsid w:val="0018668B"/>
    <w:rsid w:val="001909C0"/>
    <w:rsid w:val="002468CF"/>
    <w:rsid w:val="002D11AF"/>
    <w:rsid w:val="002E1025"/>
    <w:rsid w:val="00305BAF"/>
    <w:rsid w:val="00395F99"/>
    <w:rsid w:val="004105E8"/>
    <w:rsid w:val="00474D6E"/>
    <w:rsid w:val="004A284F"/>
    <w:rsid w:val="004D78A2"/>
    <w:rsid w:val="00516144"/>
    <w:rsid w:val="00595986"/>
    <w:rsid w:val="005A00D4"/>
    <w:rsid w:val="005D3A02"/>
    <w:rsid w:val="006164B9"/>
    <w:rsid w:val="00653B77"/>
    <w:rsid w:val="006709A3"/>
    <w:rsid w:val="00684458"/>
    <w:rsid w:val="006B6A61"/>
    <w:rsid w:val="006E01B6"/>
    <w:rsid w:val="00772206"/>
    <w:rsid w:val="007A0154"/>
    <w:rsid w:val="00803DF6"/>
    <w:rsid w:val="008610FC"/>
    <w:rsid w:val="008E6CDE"/>
    <w:rsid w:val="009259C5"/>
    <w:rsid w:val="009E7910"/>
    <w:rsid w:val="009F1054"/>
    <w:rsid w:val="00A85394"/>
    <w:rsid w:val="00AE68DE"/>
    <w:rsid w:val="00AF0EB9"/>
    <w:rsid w:val="00B36DB1"/>
    <w:rsid w:val="00B52B2A"/>
    <w:rsid w:val="00B66F40"/>
    <w:rsid w:val="00B92A21"/>
    <w:rsid w:val="00BA75B5"/>
    <w:rsid w:val="00BE0B7C"/>
    <w:rsid w:val="00BE5BB4"/>
    <w:rsid w:val="00C04209"/>
    <w:rsid w:val="00C04A16"/>
    <w:rsid w:val="00C57E30"/>
    <w:rsid w:val="00C93AEC"/>
    <w:rsid w:val="00CE0BB7"/>
    <w:rsid w:val="00CF28A9"/>
    <w:rsid w:val="00D31E45"/>
    <w:rsid w:val="00DA2C4D"/>
    <w:rsid w:val="00E22415"/>
    <w:rsid w:val="00E7182C"/>
    <w:rsid w:val="00E93B37"/>
    <w:rsid w:val="00F15A64"/>
    <w:rsid w:val="00F3007C"/>
    <w:rsid w:val="00FC379F"/>
    <w:rsid w:val="00FC6EDA"/>
    <w:rsid w:val="00FD18E4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D86A"/>
  <w15:chartTrackingRefBased/>
  <w15:docId w15:val="{993A6DB4-6BB2-4089-BD99-0D9B6DB9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E6C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6C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6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D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6CD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CD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E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ing.wayne.edu" TargetMode="External"/><Relationship Id="rId13" Type="http://schemas.openxmlformats.org/officeDocument/2006/relationships/hyperlink" Target="mailto:kate.rendi@wayne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kondrat@wayne.edu" TargetMode="External"/><Relationship Id="rId17" Type="http://schemas.openxmlformats.org/officeDocument/2006/relationships/hyperlink" Target="https://wayne.edu/transfer/community-college/mta" TargetMode="External"/><Relationship Id="rId2" Type="http://schemas.openxmlformats.org/officeDocument/2006/relationships/styles" Target="styles.xml"/><Relationship Id="rId16" Type="http://schemas.openxmlformats.org/officeDocument/2006/relationships/hyperlink" Target="mailto:crue@wayne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fcastle@wayne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ith.wadley@wayne.edu" TargetMode="External"/><Relationship Id="rId10" Type="http://schemas.openxmlformats.org/officeDocument/2006/relationships/hyperlink" Target="mailto:nmurthy@wayne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rs.wayne.edu/" TargetMode="External"/><Relationship Id="rId14" Type="http://schemas.openxmlformats.org/officeDocument/2006/relationships/hyperlink" Target="mailto:gevans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Castle</dc:creator>
  <cp:keywords/>
  <dc:description/>
  <cp:lastModifiedBy>Melissa Jimenez</cp:lastModifiedBy>
  <cp:revision>2</cp:revision>
  <dcterms:created xsi:type="dcterms:W3CDTF">2023-07-11T17:28:00Z</dcterms:created>
  <dcterms:modified xsi:type="dcterms:W3CDTF">2023-07-11T17:28:00Z</dcterms:modified>
</cp:coreProperties>
</file>