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FD" w:rsidRPr="00FF66BF" w:rsidRDefault="001930FD" w:rsidP="001930FD">
      <w:pPr>
        <w:pStyle w:val="paragraph"/>
        <w:spacing w:before="0" w:beforeAutospacing="0" w:after="0" w:afterAutospacing="0"/>
        <w:ind w:left="720"/>
        <w:textAlignment w:val="baseline"/>
        <w:rPr>
          <w:b/>
          <w:color w:val="00B050"/>
        </w:rPr>
      </w:pPr>
      <w:r>
        <w:rPr>
          <w:b/>
          <w:color w:val="00B050"/>
        </w:rPr>
        <w:t xml:space="preserve">2018-2019 </w:t>
      </w:r>
      <w:bookmarkStart w:id="0" w:name="_GoBack"/>
      <w:bookmarkEnd w:id="0"/>
      <w:r w:rsidRPr="00FF66BF">
        <w:rPr>
          <w:b/>
          <w:color w:val="00B050"/>
        </w:rPr>
        <w:t>Archival Administration (GC)</w:t>
      </w:r>
    </w:p>
    <w:p w:rsidR="001930FD" w:rsidRPr="00FF66BF" w:rsidRDefault="001930FD" w:rsidP="001930FD">
      <w:pPr>
        <w:pStyle w:val="paragraph"/>
        <w:spacing w:before="0" w:beforeAutospacing="0" w:after="0" w:afterAutospacing="0"/>
        <w:textAlignment w:val="baseline"/>
      </w:pPr>
    </w:p>
    <w:p w:rsidR="001930FD" w:rsidRPr="00FF66BF" w:rsidRDefault="001930FD" w:rsidP="001930FD">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Assessment</w:t>
      </w:r>
      <w:r w:rsidRPr="00FF66BF">
        <w:rPr>
          <w:rStyle w:val="eop"/>
          <w:color w:val="4472C4" w:themeColor="accent5"/>
        </w:rPr>
        <w:t> </w:t>
      </w:r>
    </w:p>
    <w:p w:rsidR="001930FD" w:rsidRPr="00FF66BF" w:rsidRDefault="001930FD" w:rsidP="001930FD">
      <w:pPr>
        <w:pStyle w:val="paragraph"/>
        <w:spacing w:before="0" w:beforeAutospacing="0" w:after="0" w:afterAutospacing="0"/>
        <w:ind w:left="720"/>
        <w:textAlignment w:val="baseline"/>
        <w:rPr>
          <w:color w:val="0070C0"/>
        </w:rPr>
      </w:pPr>
      <w:r w:rsidRPr="00FF66BF">
        <w:rPr>
          <w:rStyle w:val="normaltextrun"/>
          <w:color w:val="4472C4" w:themeColor="accent5"/>
        </w:rPr>
        <w:t xml:space="preserve">A strategic approach to assessment is essential in programs where students’ plans of study may vary widely due to their individual interests and goals. Archival administration faculty have addressed these challenges through a post-practicum survey. Survey items elicit student responses specific to the </w:t>
      </w:r>
      <w:proofErr w:type="gramStart"/>
      <w:r w:rsidRPr="00FF66BF">
        <w:rPr>
          <w:rStyle w:val="normaltextrun"/>
          <w:color w:val="4472C4" w:themeColor="accent5"/>
        </w:rPr>
        <w:t>program’s</w:t>
      </w:r>
      <w:proofErr w:type="gramEnd"/>
      <w:r w:rsidRPr="00FF66BF">
        <w:rPr>
          <w:rStyle w:val="normaltextrun"/>
          <w:color w:val="4472C4" w:themeColor="accent5"/>
        </w:rPr>
        <w:t xml:space="preserve"> learning outcomes, including the ability to preserve, organize and create access to the historic record; conserve, store and reformat information, and improve communities through professional engagement. Students reported a wide range of practicum experiences that supported each learning outcome.</w:t>
      </w:r>
    </w:p>
    <w:p w:rsidR="001930FD" w:rsidRPr="00FF66BF" w:rsidRDefault="001930FD" w:rsidP="001930FD">
      <w:pPr>
        <w:pStyle w:val="paragraph"/>
        <w:spacing w:before="0" w:beforeAutospacing="0" w:after="0" w:afterAutospacing="0"/>
        <w:ind w:left="720"/>
        <w:textAlignment w:val="baseline"/>
        <w:rPr>
          <w:rStyle w:val="normaltextrun"/>
          <w:color w:val="4472C4" w:themeColor="accent5"/>
        </w:rPr>
      </w:pPr>
    </w:p>
    <w:p w:rsidR="001930FD" w:rsidRPr="00FF66BF" w:rsidRDefault="001930FD" w:rsidP="001930FD">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Impact</w:t>
      </w:r>
      <w:r w:rsidRPr="00FF66BF">
        <w:rPr>
          <w:rStyle w:val="eop"/>
          <w:color w:val="4472C4" w:themeColor="accent5"/>
        </w:rPr>
        <w:t> </w:t>
      </w:r>
    </w:p>
    <w:p w:rsidR="001930FD" w:rsidRPr="00FF66BF" w:rsidRDefault="001930FD" w:rsidP="001930FD">
      <w:pPr>
        <w:pStyle w:val="paragraph"/>
        <w:spacing w:before="0" w:beforeAutospacing="0" w:after="0" w:afterAutospacing="0"/>
        <w:ind w:left="720"/>
        <w:textAlignment w:val="baseline"/>
        <w:rPr>
          <w:rStyle w:val="normaltextrun"/>
          <w:bCs/>
          <w:color w:val="4472C4" w:themeColor="accent5"/>
        </w:rPr>
      </w:pPr>
      <w:r>
        <w:rPr>
          <w:rStyle w:val="normaltextrun"/>
          <w:bCs/>
          <w:color w:val="4472C4" w:themeColor="accent5"/>
        </w:rPr>
        <w:t xml:space="preserve">This year’s survey results demonstrated the impact of adjustments made in response to previous years’ surveys. </w:t>
      </w:r>
      <w:r w:rsidRPr="00FF66BF">
        <w:rPr>
          <w:rStyle w:val="normaltextrun"/>
          <w:bCs/>
          <w:color w:val="4472C4" w:themeColor="accent5"/>
        </w:rPr>
        <w:t xml:space="preserve">Based on the first year’s implementation, faculty noted that the survey provided an important opportunity for students to reflect on their own learning. To enhance the impact of the practicum, faculty decided to administer the survey both pre- and post-practicum to encourage students to guide their own educational experience. They </w:t>
      </w:r>
      <w:r>
        <w:rPr>
          <w:rStyle w:val="normaltextrun"/>
          <w:bCs/>
          <w:color w:val="4472C4" w:themeColor="accent5"/>
        </w:rPr>
        <w:t>also</w:t>
      </w:r>
      <w:r w:rsidRPr="00FF66BF">
        <w:rPr>
          <w:rStyle w:val="normaltextrun"/>
          <w:bCs/>
          <w:color w:val="4472C4" w:themeColor="accent5"/>
        </w:rPr>
        <w:t xml:space="preserve"> survey the institutions that host their students </w:t>
      </w:r>
      <w:proofErr w:type="gramStart"/>
      <w:r w:rsidRPr="00FF66BF">
        <w:rPr>
          <w:rStyle w:val="normaltextrun"/>
          <w:bCs/>
          <w:color w:val="4472C4" w:themeColor="accent5"/>
        </w:rPr>
        <w:t>to better understand</w:t>
      </w:r>
      <w:proofErr w:type="gramEnd"/>
      <w:r w:rsidRPr="00FF66BF">
        <w:rPr>
          <w:rStyle w:val="normaltextrun"/>
          <w:bCs/>
          <w:color w:val="4472C4" w:themeColor="accent5"/>
        </w:rPr>
        <w:t xml:space="preserve"> their preparation for their future careers.</w:t>
      </w:r>
    </w:p>
    <w:p w:rsidR="001930FD" w:rsidRPr="00FF66BF" w:rsidRDefault="001930FD" w:rsidP="001930FD">
      <w:pPr>
        <w:pStyle w:val="paragraph"/>
        <w:spacing w:before="0" w:beforeAutospacing="0" w:after="0" w:afterAutospacing="0"/>
        <w:ind w:left="720"/>
        <w:textAlignment w:val="baseline"/>
        <w:rPr>
          <w:rStyle w:val="normaltextrun"/>
          <w:b/>
          <w:bCs/>
          <w:color w:val="4472C4" w:themeColor="accent5"/>
        </w:rPr>
      </w:pPr>
    </w:p>
    <w:p w:rsidR="001930FD" w:rsidRPr="00FF66BF" w:rsidRDefault="001930FD" w:rsidP="001930FD">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Leader</w:t>
      </w:r>
      <w:r w:rsidRPr="00FF66BF">
        <w:rPr>
          <w:rStyle w:val="eop"/>
          <w:color w:val="4472C4" w:themeColor="accent5"/>
        </w:rPr>
        <w:t> </w:t>
      </w:r>
    </w:p>
    <w:p w:rsidR="001930FD" w:rsidRPr="00FF66BF" w:rsidRDefault="001930FD" w:rsidP="001930FD">
      <w:pPr>
        <w:spacing w:after="0"/>
        <w:ind w:left="720"/>
        <w:rPr>
          <w:color w:val="0070C0"/>
        </w:rPr>
      </w:pPr>
      <w:r w:rsidRPr="00FF66BF">
        <w:rPr>
          <w:color w:val="0070C0"/>
        </w:rPr>
        <w:t>Kimberly Schroeder</w:t>
      </w:r>
    </w:p>
    <w:p w:rsidR="001930FD" w:rsidRPr="00FF66BF" w:rsidRDefault="001930FD" w:rsidP="001930FD">
      <w:pPr>
        <w:spacing w:after="0"/>
        <w:ind w:left="720"/>
        <w:rPr>
          <w:color w:val="0070C0"/>
        </w:rPr>
      </w:pPr>
      <w:r w:rsidRPr="00FF66BF">
        <w:rPr>
          <w:color w:val="0070C0"/>
        </w:rPr>
        <w:t>Chris</w:t>
      </w:r>
      <w:r>
        <w:rPr>
          <w:color w:val="0070C0"/>
        </w:rPr>
        <w:t>tine</w:t>
      </w:r>
      <w:r w:rsidRPr="00FF66BF">
        <w:rPr>
          <w:color w:val="0070C0"/>
        </w:rPr>
        <w:t xml:space="preserve"> D'Arpa</w:t>
      </w:r>
    </w:p>
    <w:p w:rsidR="00072122" w:rsidRDefault="001930FD"/>
    <w:sectPr w:rsidR="0007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FD"/>
    <w:rsid w:val="00015637"/>
    <w:rsid w:val="00164290"/>
    <w:rsid w:val="001930FD"/>
    <w:rsid w:val="00251170"/>
    <w:rsid w:val="002F0E74"/>
    <w:rsid w:val="0030519B"/>
    <w:rsid w:val="00464540"/>
    <w:rsid w:val="00555F0D"/>
    <w:rsid w:val="005612DF"/>
    <w:rsid w:val="006D3236"/>
    <w:rsid w:val="008A4453"/>
    <w:rsid w:val="00933923"/>
    <w:rsid w:val="00CA4804"/>
    <w:rsid w:val="00D77976"/>
    <w:rsid w:val="00E4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2D6F"/>
  <w15:chartTrackingRefBased/>
  <w15:docId w15:val="{36C2FE2F-DEF0-4A30-8E37-CAFEB4E7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930FD"/>
  </w:style>
  <w:style w:type="character" w:customStyle="1" w:styleId="eop">
    <w:name w:val="eop"/>
    <w:basedOn w:val="DefaultParagraphFont"/>
    <w:rsid w:val="001930FD"/>
  </w:style>
  <w:style w:type="paragraph" w:customStyle="1" w:styleId="paragraph">
    <w:name w:val="paragraph"/>
    <w:basedOn w:val="Normal"/>
    <w:uiPriority w:val="99"/>
    <w:rsid w:val="001930FD"/>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Company>Wayne State University</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Barrette</dc:creator>
  <cp:keywords/>
  <dc:description/>
  <cp:lastModifiedBy>Catherine Barrette</cp:lastModifiedBy>
  <cp:revision>1</cp:revision>
  <dcterms:created xsi:type="dcterms:W3CDTF">2019-11-21T21:20:00Z</dcterms:created>
  <dcterms:modified xsi:type="dcterms:W3CDTF">2019-11-21T21:21:00Z</dcterms:modified>
</cp:coreProperties>
</file>